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FF4B9" w14:textId="77777777" w:rsidR="007B72FA" w:rsidRPr="00FE36F0" w:rsidRDefault="007B72FA" w:rsidP="009E0D56">
      <w:pPr>
        <w:widowControl/>
        <w:jc w:val="right"/>
        <w:rPr>
          <w:rFonts w:ascii="Times New Roman" w:eastAsia="標楷體" w:hAnsi="Times New Roman" w:cs="新細明體"/>
          <w:kern w:val="0"/>
          <w:szCs w:val="24"/>
        </w:rPr>
      </w:pPr>
    </w:p>
    <w:p w14:paraId="56C7719E" w14:textId="31EB8917" w:rsidR="007B72FA" w:rsidRPr="007A6528" w:rsidRDefault="0003648A" w:rsidP="002A5617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Times New Roman" w:eastAsia="標楷體" w:hAnsi="Times New Roman" w:hint="eastAsia"/>
        </w:rPr>
        <w:t xml:space="preserve"> </w:t>
      </w:r>
      <w:r w:rsidR="007B72FA">
        <w:rPr>
          <w:rFonts w:ascii="Times New Roman" w:eastAsia="標楷體" w:hAnsi="Times New Roman"/>
        </w:rPr>
        <w:t xml:space="preserve">                 </w:t>
      </w:r>
      <w:r w:rsidR="007B72FA" w:rsidRPr="007A6528">
        <w:rPr>
          <w:rFonts w:ascii="標楷體" w:eastAsia="標楷體" w:hAnsi="標楷體" w:hint="eastAsia"/>
          <w:sz w:val="28"/>
          <w:szCs w:val="28"/>
        </w:rPr>
        <w:t>《楚辭》</w:t>
      </w:r>
      <w:r w:rsidR="005800F6" w:rsidRPr="007A6528">
        <w:rPr>
          <w:rFonts w:ascii="標楷體" w:eastAsia="標楷體" w:hAnsi="標楷體" w:hint="eastAsia"/>
          <w:sz w:val="28"/>
          <w:szCs w:val="28"/>
        </w:rPr>
        <w:t>:孤獨的靈魂</w:t>
      </w:r>
    </w:p>
    <w:p w14:paraId="2D940D3A" w14:textId="31922794" w:rsidR="002A5617" w:rsidRDefault="00A002D5" w:rsidP="003E5A65">
      <w:pPr>
        <w:widowControl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</w:rPr>
        <w:t xml:space="preserve">    </w:t>
      </w:r>
      <w:r w:rsidR="003E5A65" w:rsidRPr="00AB14B2">
        <w:rPr>
          <w:rFonts w:ascii="Times New Roman" w:eastAsia="標楷體" w:hAnsi="Times New Roman" w:hint="eastAsia"/>
          <w:szCs w:val="24"/>
        </w:rPr>
        <w:t>《楚辭》</w:t>
      </w:r>
      <w:r w:rsidR="002A5617" w:rsidRPr="00AB14B2">
        <w:rPr>
          <w:rFonts w:ascii="Times New Roman" w:eastAsia="標楷體" w:hAnsi="Times New Roman" w:hint="eastAsia"/>
          <w:szCs w:val="24"/>
        </w:rPr>
        <w:t>是</w:t>
      </w:r>
      <w:r w:rsidR="00387275">
        <w:rPr>
          <w:rFonts w:ascii="Times New Roman" w:eastAsia="標楷體" w:hAnsi="Times New Roman" w:hint="eastAsia"/>
          <w:szCs w:val="24"/>
        </w:rPr>
        <w:t>中國</w:t>
      </w:r>
      <w:r w:rsidR="002A5617" w:rsidRPr="00AB14B2">
        <w:rPr>
          <w:rFonts w:ascii="Times New Roman" w:eastAsia="標楷體" w:hAnsi="Times New Roman" w:hint="eastAsia"/>
          <w:szCs w:val="24"/>
        </w:rPr>
        <w:t>最早的浪漫主義詩歌總集、浪漫主義文學源頭。</w:t>
      </w:r>
      <w:r w:rsidR="00FE36F0" w:rsidRPr="00AB14B2">
        <w:rPr>
          <w:rFonts w:ascii="Times New Roman" w:eastAsia="標楷體" w:hAnsi="Times New Roman" w:hint="eastAsia"/>
          <w:szCs w:val="24"/>
        </w:rPr>
        <w:t>看到</w:t>
      </w:r>
      <w:r w:rsidR="003E5A65" w:rsidRPr="00AB14B2">
        <w:rPr>
          <w:rFonts w:ascii="Times New Roman" w:eastAsia="標楷體" w:hAnsi="Times New Roman" w:hint="eastAsia"/>
          <w:szCs w:val="24"/>
        </w:rPr>
        <w:t>《楚辭》</w:t>
      </w:r>
      <w:r w:rsidR="002A5617" w:rsidRPr="00AB14B2">
        <w:rPr>
          <w:rFonts w:ascii="Times New Roman" w:eastAsia="標楷體" w:hAnsi="Times New Roman" w:hint="eastAsia"/>
          <w:szCs w:val="24"/>
        </w:rPr>
        <w:t>最</w:t>
      </w:r>
      <w:r w:rsidR="00FE36F0" w:rsidRPr="00AB14B2">
        <w:rPr>
          <w:rFonts w:ascii="Times New Roman" w:eastAsia="標楷體" w:hAnsi="Times New Roman" w:hint="eastAsia"/>
          <w:szCs w:val="24"/>
        </w:rPr>
        <w:t>開始想到的是屈原一個</w:t>
      </w:r>
      <w:r w:rsidRPr="00AB14B2">
        <w:rPr>
          <w:rFonts w:ascii="Times New Roman" w:eastAsia="標楷體" w:hAnsi="Times New Roman" w:hint="eastAsia"/>
          <w:szCs w:val="24"/>
        </w:rPr>
        <w:t>以</w:t>
      </w:r>
      <w:r w:rsidR="00FE36F0" w:rsidRPr="00AB14B2">
        <w:rPr>
          <w:rFonts w:ascii="Times New Roman" w:eastAsia="標楷體" w:hAnsi="Times New Roman" w:hint="eastAsia"/>
          <w:szCs w:val="24"/>
        </w:rPr>
        <w:t>死亡來體現生命的意志和尊嚴的人，他是一個詩人，也是一個政治家，更是一個愛國者。他有目標、有理想、有政治報復，卻也因此被流放。</w:t>
      </w:r>
    </w:p>
    <w:p w14:paraId="658A2287" w14:textId="77777777" w:rsidR="00AB14B2" w:rsidRPr="00AB14B2" w:rsidRDefault="00AB14B2" w:rsidP="003E5A65">
      <w:pPr>
        <w:widowControl/>
        <w:rPr>
          <w:rFonts w:ascii="Times New Roman" w:eastAsia="標楷體" w:hAnsi="Times New Roman"/>
          <w:szCs w:val="24"/>
        </w:rPr>
      </w:pPr>
    </w:p>
    <w:p w14:paraId="0BD71195" w14:textId="7F5B7D44" w:rsidR="002A5617" w:rsidRDefault="00A002D5" w:rsidP="002A5617">
      <w:pPr>
        <w:widowControl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   </w:t>
      </w:r>
      <w:r w:rsidR="002A5617" w:rsidRPr="002A5617">
        <w:rPr>
          <w:rFonts w:ascii="Times New Roman" w:eastAsia="標楷體" w:hAnsi="Times New Roman" w:hint="eastAsia"/>
        </w:rPr>
        <w:t>《九章》實在看得我很痛苦，《涉江》、《哀郢》、《抽思》、《懷沙》、《回風》，大概是裡面最重要的五篇東西。《涉江》裡的屈原己經被放逐，沒有了另外兩篇《惜通》、《思美人》</w:t>
      </w:r>
      <w:proofErr w:type="gramStart"/>
      <w:r w:rsidR="002A5617" w:rsidRPr="002A5617">
        <w:rPr>
          <w:rFonts w:ascii="Times New Roman" w:eastAsia="標楷體" w:hAnsi="Times New Roman" w:hint="eastAsia"/>
        </w:rPr>
        <w:t>對楚王會</w:t>
      </w:r>
      <w:proofErr w:type="gramEnd"/>
      <w:r w:rsidR="002A5617" w:rsidRPr="002A5617">
        <w:rPr>
          <w:rFonts w:ascii="Times New Roman" w:eastAsia="標楷體" w:hAnsi="Times New Roman" w:hint="eastAsia"/>
        </w:rPr>
        <w:t>念</w:t>
      </w:r>
      <w:r w:rsidR="00B80C21">
        <w:rPr>
          <w:rFonts w:ascii="Times New Roman" w:eastAsia="標楷體" w:hAnsi="Times New Roman" w:hint="eastAsia"/>
        </w:rPr>
        <w:t>念</w:t>
      </w:r>
      <w:r w:rsidR="002A5617" w:rsidRPr="002A5617">
        <w:rPr>
          <w:rFonts w:ascii="Times New Roman" w:eastAsia="標楷體" w:hAnsi="Times New Roman" w:hint="eastAsia"/>
        </w:rPr>
        <w:t>不忘的“愚忠”之情，他己經明白自己和</w:t>
      </w:r>
      <w:proofErr w:type="gramStart"/>
      <w:r w:rsidR="002A5617" w:rsidRPr="002A5617">
        <w:rPr>
          <w:rFonts w:ascii="Times New Roman" w:eastAsia="標楷體" w:hAnsi="Times New Roman" w:hint="eastAsia"/>
        </w:rPr>
        <w:t>郢</w:t>
      </w:r>
      <w:proofErr w:type="gramEnd"/>
      <w:r w:rsidR="002A5617" w:rsidRPr="002A5617">
        <w:rPr>
          <w:rFonts w:ascii="Times New Roman" w:eastAsia="標楷體" w:hAnsi="Times New Roman" w:hint="eastAsia"/>
        </w:rPr>
        <w:t>都人是不可能和平共處的，他</w:t>
      </w:r>
      <w:proofErr w:type="gramStart"/>
      <w:r w:rsidR="002A5617" w:rsidRPr="002A5617">
        <w:rPr>
          <w:rFonts w:ascii="Times New Roman" w:eastAsia="標楷體" w:hAnsi="Times New Roman" w:hint="eastAsia"/>
        </w:rPr>
        <w:t>很債怒，</w:t>
      </w:r>
      <w:proofErr w:type="gramEnd"/>
      <w:r w:rsidR="002A5617" w:rsidRPr="002A5617">
        <w:rPr>
          <w:rFonts w:ascii="Times New Roman" w:eastAsia="標楷體" w:hAnsi="Times New Roman" w:hint="eastAsia"/>
        </w:rPr>
        <w:t>他一面表自自己多麼清白高潔，</w:t>
      </w:r>
      <w:r w:rsidR="008F0A99">
        <w:rPr>
          <w:rFonts w:ascii="Times New Roman" w:eastAsia="標楷體" w:hAnsi="Times New Roman" w:hint="eastAsia"/>
        </w:rPr>
        <w:t>一</w:t>
      </w:r>
      <w:r w:rsidR="002A5617" w:rsidRPr="002A5617">
        <w:rPr>
          <w:rFonts w:ascii="Times New Roman" w:eastAsia="標楷體" w:hAnsi="Times New Roman" w:hint="eastAsia"/>
        </w:rPr>
        <w:t>面痛罵那些小人多麼骯髒醜惡。這篇其實是我在《九章》裡最喜歡的一篇，它的調子很高，看著很過癮，很解氣，也沒有接下去幾篇那種幾乎可以讓人</w:t>
      </w:r>
      <w:proofErr w:type="gramStart"/>
      <w:r w:rsidR="002A5617" w:rsidRPr="002A5617">
        <w:rPr>
          <w:rFonts w:ascii="Times New Roman" w:eastAsia="標楷體" w:hAnsi="Times New Roman" w:hint="eastAsia"/>
        </w:rPr>
        <w:t>心神俱碎的</w:t>
      </w:r>
      <w:proofErr w:type="gramEnd"/>
      <w:r w:rsidR="002A5617" w:rsidRPr="002A5617">
        <w:rPr>
          <w:rFonts w:ascii="Times New Roman" w:eastAsia="標楷體" w:hAnsi="Times New Roman" w:hint="eastAsia"/>
        </w:rPr>
        <w:t>悲哀。那個時候的屈原大概還年輕，還有朝氣，還有幻想，可是看下去才知道，所謂吶喊，也不過就是徬徨的前奏。</w:t>
      </w:r>
    </w:p>
    <w:p w14:paraId="73E18CF1" w14:textId="77777777" w:rsidR="00AB14B2" w:rsidRPr="002A5617" w:rsidRDefault="00AB14B2" w:rsidP="002A5617">
      <w:pPr>
        <w:widowControl/>
        <w:rPr>
          <w:rFonts w:ascii="Times New Roman" w:eastAsia="標楷體" w:hAnsi="Times New Roman"/>
        </w:rPr>
      </w:pPr>
    </w:p>
    <w:p w14:paraId="4DA005BF" w14:textId="2EE8E17A" w:rsidR="002A5617" w:rsidRDefault="008F0A99" w:rsidP="002A5617">
      <w:pPr>
        <w:widowControl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   </w:t>
      </w:r>
      <w:r w:rsidR="002A5617" w:rsidRPr="002A5617">
        <w:rPr>
          <w:rFonts w:ascii="Times New Roman" w:eastAsia="標楷體" w:hAnsi="Times New Roman" w:hint="eastAsia"/>
        </w:rPr>
        <w:t>《抽思》是徬徨。這時，屈原被放逐得更遠了。他還</w:t>
      </w:r>
      <w:proofErr w:type="gramStart"/>
      <w:r w:rsidR="002A5617" w:rsidRPr="002A5617">
        <w:rPr>
          <w:rFonts w:ascii="Times New Roman" w:eastAsia="標楷體" w:hAnsi="Times New Roman" w:hint="eastAsia"/>
        </w:rPr>
        <w:t>在念看楚國</w:t>
      </w:r>
      <w:proofErr w:type="gramEnd"/>
      <w:r w:rsidR="002A5617" w:rsidRPr="002A5617">
        <w:rPr>
          <w:rFonts w:ascii="Times New Roman" w:eastAsia="標楷體" w:hAnsi="Times New Roman" w:hint="eastAsia"/>
        </w:rPr>
        <w:t>的</w:t>
      </w:r>
      <w:r w:rsidR="00C67F50">
        <w:rPr>
          <w:rFonts w:ascii="Times New Roman" w:eastAsia="標楷體" w:hAnsi="Times New Roman" w:hint="eastAsia"/>
        </w:rPr>
        <w:t>子</w:t>
      </w:r>
      <w:r w:rsidR="002A5617" w:rsidRPr="002A5617">
        <w:rPr>
          <w:rFonts w:ascii="Times New Roman" w:eastAsia="標楷體" w:hAnsi="Times New Roman" w:hint="eastAsia"/>
        </w:rPr>
        <w:t>民，可是更多的卻是一份沉痛。他找不到路，四顧茫茫，沒有人了解他的心思，他回不去</w:t>
      </w:r>
      <w:proofErr w:type="gramStart"/>
      <w:r w:rsidR="002A5617" w:rsidRPr="002A5617">
        <w:rPr>
          <w:rFonts w:ascii="Times New Roman" w:eastAsia="標楷體" w:hAnsi="Times New Roman" w:hint="eastAsia"/>
        </w:rPr>
        <w:t>郢</w:t>
      </w:r>
      <w:proofErr w:type="gramEnd"/>
      <w:r w:rsidR="002A5617" w:rsidRPr="002A5617">
        <w:rPr>
          <w:rFonts w:ascii="Times New Roman" w:eastAsia="標楷體" w:hAnsi="Times New Roman" w:hint="eastAsia"/>
        </w:rPr>
        <w:t>都，只能盼望著靈魂能夠一回到故鄉去。教科書上的屈原，是不屈的鬥士，是剛直的高士，可是從《九章》裡看去，不論哪一篇，我都只能</w:t>
      </w:r>
      <w:proofErr w:type="gramStart"/>
      <w:r w:rsidR="002A5617" w:rsidRPr="002A5617">
        <w:rPr>
          <w:rFonts w:ascii="Times New Roman" w:eastAsia="標楷體" w:hAnsi="Times New Roman" w:hint="eastAsia"/>
        </w:rPr>
        <w:t>讀出屆原的</w:t>
      </w:r>
      <w:proofErr w:type="gramEnd"/>
      <w:r w:rsidR="002A5617" w:rsidRPr="002A5617">
        <w:rPr>
          <w:rFonts w:ascii="Times New Roman" w:eastAsia="標楷體" w:hAnsi="Times New Roman" w:hint="eastAsia"/>
        </w:rPr>
        <w:t>孤獨，超越一切天地力量的</w:t>
      </w:r>
      <w:r w:rsidR="002A5617" w:rsidRPr="002A5617">
        <w:rPr>
          <w:rFonts w:ascii="Times New Roman" w:eastAsia="標楷體" w:hAnsi="Times New Roman" w:hint="eastAsia"/>
        </w:rPr>
        <w:t>.</w:t>
      </w:r>
      <w:r w:rsidR="002A5617" w:rsidRPr="002A5617">
        <w:rPr>
          <w:rFonts w:ascii="Times New Roman" w:eastAsia="標楷體" w:hAnsi="Times New Roman" w:hint="eastAsia"/>
        </w:rPr>
        <w:t>孤獨。</w:t>
      </w:r>
    </w:p>
    <w:p w14:paraId="371EDCC3" w14:textId="77777777" w:rsidR="00AB14B2" w:rsidRPr="002A5617" w:rsidRDefault="00AB14B2" w:rsidP="002A5617">
      <w:pPr>
        <w:widowControl/>
        <w:rPr>
          <w:rFonts w:ascii="Times New Roman" w:eastAsia="標楷體" w:hAnsi="Times New Roman"/>
        </w:rPr>
      </w:pPr>
    </w:p>
    <w:p w14:paraId="61A8D8A1" w14:textId="1E5DA958" w:rsidR="002A5617" w:rsidRDefault="00AB14B2" w:rsidP="002A5617">
      <w:pPr>
        <w:widowControl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   </w:t>
      </w:r>
      <w:r w:rsidR="002A5617" w:rsidRPr="002A5617">
        <w:rPr>
          <w:rFonts w:ascii="Times New Roman" w:eastAsia="標楷體" w:hAnsi="Times New Roman" w:hint="eastAsia"/>
        </w:rPr>
        <w:t>《哀郢》是傷逝。楚國的都城</w:t>
      </w:r>
      <w:proofErr w:type="gramStart"/>
      <w:r w:rsidR="002A5617" w:rsidRPr="002A5617">
        <w:rPr>
          <w:rFonts w:ascii="Times New Roman" w:eastAsia="標楷體" w:hAnsi="Times New Roman" w:hint="eastAsia"/>
        </w:rPr>
        <w:t>郢</w:t>
      </w:r>
      <w:proofErr w:type="gramEnd"/>
      <w:r w:rsidR="002A5617" w:rsidRPr="002A5617">
        <w:rPr>
          <w:rFonts w:ascii="Times New Roman" w:eastAsia="標楷體" w:hAnsi="Times New Roman" w:hint="eastAsia"/>
        </w:rPr>
        <w:t>都己經被攻陷了，我的戰國史不太好，只是記得楚國開</w:t>
      </w:r>
      <w:r w:rsidR="005F09D6">
        <w:rPr>
          <w:rFonts w:ascii="Times New Roman" w:eastAsia="標楷體" w:hAnsi="Times New Roman" w:hint="eastAsia"/>
        </w:rPr>
        <w:t>戰</w:t>
      </w:r>
      <w:r w:rsidR="002A5617" w:rsidRPr="002A5617">
        <w:rPr>
          <w:rFonts w:ascii="Times New Roman" w:eastAsia="標楷體" w:hAnsi="Times New Roman" w:hint="eastAsia"/>
        </w:rPr>
        <w:t>沒有</w:t>
      </w:r>
      <w:r w:rsidR="005F09D6">
        <w:rPr>
          <w:rFonts w:ascii="Times New Roman" w:eastAsia="標楷體" w:hAnsi="Times New Roman" w:hint="eastAsia"/>
        </w:rPr>
        <w:t>多久</w:t>
      </w:r>
      <w:r w:rsidR="002A5617" w:rsidRPr="002A5617">
        <w:rPr>
          <w:rFonts w:ascii="Times New Roman" w:eastAsia="標楷體" w:hAnsi="Times New Roman" w:hint="eastAsia"/>
        </w:rPr>
        <w:t>就此亡國，</w:t>
      </w:r>
      <w:proofErr w:type="gramStart"/>
      <w:r w:rsidR="002A5617" w:rsidRPr="002A5617">
        <w:rPr>
          <w:rFonts w:ascii="Times New Roman" w:eastAsia="標楷體" w:hAnsi="Times New Roman" w:hint="eastAsia"/>
        </w:rPr>
        <w:t>楚王帶</w:t>
      </w:r>
      <w:proofErr w:type="gramEnd"/>
      <w:r w:rsidR="002A5617" w:rsidRPr="002A5617">
        <w:rPr>
          <w:rFonts w:ascii="Times New Roman" w:eastAsia="標楷體" w:hAnsi="Times New Roman" w:hint="eastAsia"/>
        </w:rPr>
        <w:t>著他的臣子跑了，很快又組織了一個新的小朝廷。可是此時貶謫在外地的屈原卻沒有</w:t>
      </w:r>
      <w:r w:rsidR="002A5617" w:rsidRPr="00D34D6C">
        <w:rPr>
          <w:rFonts w:ascii="Times New Roman" w:eastAsia="標楷體" w:hAnsi="Times New Roman" w:hint="eastAsia"/>
        </w:rPr>
        <w:t>這群</w:t>
      </w:r>
      <w:r w:rsidR="00D34D6C" w:rsidRPr="00D34D6C">
        <w:rPr>
          <w:rFonts w:ascii="標楷體" w:eastAsia="標楷體" w:hAnsi="標楷體" w:hint="eastAsia"/>
          <w:sz w:val="23"/>
          <w:szCs w:val="23"/>
          <w:shd w:val="clear" w:color="auto" w:fill="FFFFFF"/>
        </w:rPr>
        <w:t>丢盔卸甲</w:t>
      </w:r>
      <w:r w:rsidR="002A5617" w:rsidRPr="002A5617">
        <w:rPr>
          <w:rFonts w:ascii="Times New Roman" w:eastAsia="標楷體" w:hAnsi="Times New Roman" w:hint="eastAsia"/>
        </w:rPr>
        <w:t>的厚臉皮，他寫了《哀郢》，哀郢是心碎，我幾乎不忍</w:t>
      </w:r>
      <w:r w:rsidR="009E07A1">
        <w:rPr>
          <w:rFonts w:ascii="Times New Roman" w:eastAsia="標楷體" w:hAnsi="Times New Roman" w:hint="eastAsia"/>
        </w:rPr>
        <w:t>卒</w:t>
      </w:r>
      <w:r w:rsidR="002A5617" w:rsidRPr="002A5617">
        <w:rPr>
          <w:rFonts w:ascii="Times New Roman" w:eastAsia="標楷體" w:hAnsi="Times New Roman" w:hint="eastAsia"/>
        </w:rPr>
        <w:t>讀</w:t>
      </w:r>
      <w:r w:rsidR="00093808">
        <w:rPr>
          <w:rFonts w:ascii="Times New Roman" w:eastAsia="標楷體" w:hAnsi="Times New Roman" w:hint="eastAsia"/>
        </w:rPr>
        <w:t>，</w:t>
      </w:r>
      <w:r w:rsidR="002A5617" w:rsidRPr="002A5617">
        <w:rPr>
          <w:rFonts w:ascii="Times New Roman" w:eastAsia="標楷體" w:hAnsi="Times New Roman" w:hint="eastAsia"/>
        </w:rPr>
        <w:t>然</w:t>
      </w:r>
      <w:r w:rsidR="00093808">
        <w:rPr>
          <w:rFonts w:ascii="Times New Roman" w:eastAsia="標楷體" w:hAnsi="Times New Roman" w:hint="eastAsia"/>
        </w:rPr>
        <w:t>而</w:t>
      </w:r>
      <w:r w:rsidR="002A5617" w:rsidRPr="002A5617">
        <w:rPr>
          <w:rFonts w:ascii="Times New Roman" w:eastAsia="標楷體" w:hAnsi="Times New Roman" w:hint="eastAsia"/>
        </w:rPr>
        <w:t>他的第一句詩卻是</w:t>
      </w:r>
      <w:r w:rsidR="00D34D6C">
        <w:rPr>
          <w:rFonts w:ascii="Times New Roman" w:eastAsia="標楷體" w:hAnsi="Times New Roman" w:hint="eastAsia"/>
        </w:rPr>
        <w:t>「</w:t>
      </w:r>
      <w:r w:rsidR="002A5617" w:rsidRPr="002A5617">
        <w:rPr>
          <w:rFonts w:ascii="Times New Roman" w:eastAsia="標楷體" w:hAnsi="Times New Roman" w:hint="eastAsia"/>
        </w:rPr>
        <w:t>皇天之不純命兮，何百姓之震愆</w:t>
      </w:r>
      <w:r w:rsidR="00D34D6C">
        <w:rPr>
          <w:rFonts w:ascii="Times New Roman" w:eastAsia="標楷體" w:hAnsi="Times New Roman" w:hint="eastAsia"/>
        </w:rPr>
        <w:t>」</w:t>
      </w:r>
      <w:r w:rsidR="002A5617" w:rsidRPr="002A5617">
        <w:rPr>
          <w:rFonts w:ascii="Times New Roman" w:eastAsia="標楷體" w:hAnsi="Times New Roman" w:hint="eastAsia"/>
        </w:rPr>
        <w:t>。天地不仁，以萬物為魚狗，受難的始終是百姓。</w:t>
      </w:r>
    </w:p>
    <w:p w14:paraId="0A365AF5" w14:textId="77777777" w:rsidR="0075354A" w:rsidRPr="002A5617" w:rsidRDefault="0075354A" w:rsidP="002A5617">
      <w:pPr>
        <w:widowControl/>
        <w:rPr>
          <w:rFonts w:ascii="Times New Roman" w:eastAsia="標楷體" w:hAnsi="Times New Roman"/>
        </w:rPr>
      </w:pPr>
    </w:p>
    <w:p w14:paraId="49D2262F" w14:textId="77777777" w:rsidR="008E38B8" w:rsidRDefault="0075354A" w:rsidP="002A5617">
      <w:pPr>
        <w:widowControl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   </w:t>
      </w:r>
      <w:r w:rsidR="002A5617" w:rsidRPr="002A5617">
        <w:rPr>
          <w:rFonts w:ascii="Times New Roman" w:eastAsia="標楷體" w:hAnsi="Times New Roman" w:hint="eastAsia"/>
        </w:rPr>
        <w:t>最後的一篇是《懷沙》，其實不能用《朝花夕拾》來概括，可是我覺得宗旨是一樣的，那就是，應該是收拾好一切的時候了。</w:t>
      </w:r>
      <w:r w:rsidR="002A5617" w:rsidRPr="002A5617">
        <w:rPr>
          <w:rFonts w:ascii="Times New Roman" w:eastAsia="標楷體" w:hAnsi="Times New Roman" w:hint="eastAsia"/>
        </w:rPr>
        <w:t xml:space="preserve"> </w:t>
      </w:r>
      <w:r w:rsidR="002A5617" w:rsidRPr="002A5617">
        <w:rPr>
          <w:rFonts w:ascii="Times New Roman" w:eastAsia="標楷體" w:hAnsi="Times New Roman" w:hint="eastAsia"/>
        </w:rPr>
        <w:t>《抽思》《哀郢》、《悲回風》，這三篇的調子都是很低沉很壓抑的，而且是一篇比一篇壓抑，讓人看得全身不舒服。這種不舒服的感覺並不是《</w:t>
      </w:r>
      <w:r w:rsidR="00A74E7F">
        <w:rPr>
          <w:rFonts w:ascii="Times New Roman" w:eastAsia="標楷體" w:hAnsi="Times New Roman" w:hint="eastAsia"/>
        </w:rPr>
        <w:t>楚辭</w:t>
      </w:r>
      <w:r w:rsidR="004F3D3F">
        <w:rPr>
          <w:rFonts w:ascii="Times New Roman" w:eastAsia="標楷體" w:hAnsi="Times New Roman" w:hint="eastAsia"/>
        </w:rPr>
        <w:t>–</w:t>
      </w:r>
      <w:r w:rsidR="002A5617" w:rsidRPr="002A5617">
        <w:rPr>
          <w:rFonts w:ascii="Times New Roman" w:eastAsia="標楷體" w:hAnsi="Times New Roman" w:hint="eastAsia"/>
        </w:rPr>
        <w:t>九歌</w:t>
      </w:r>
      <w:r w:rsidR="002A5617" w:rsidRPr="002A5617">
        <w:rPr>
          <w:rFonts w:ascii="Times New Roman" w:eastAsia="標楷體" w:hAnsi="Times New Roman" w:hint="eastAsia"/>
        </w:rPr>
        <w:t>-</w:t>
      </w:r>
      <w:r w:rsidR="002A5617" w:rsidRPr="002A5617">
        <w:rPr>
          <w:rFonts w:ascii="Times New Roman" w:eastAsia="標楷體" w:hAnsi="Times New Roman" w:hint="eastAsia"/>
        </w:rPr>
        <w:t>山鬼》中的那種薄霧冥冥的“鬼氣”，而是一種從心靈的力量，壓制得你透不過氣來</w:t>
      </w:r>
      <w:r w:rsidR="008E38B8">
        <w:rPr>
          <w:rFonts w:ascii="Times New Roman" w:eastAsia="標楷體" w:hAnsi="Times New Roman" w:hint="eastAsia"/>
        </w:rPr>
        <w:t>。</w:t>
      </w:r>
    </w:p>
    <w:p w14:paraId="34EB1158" w14:textId="77777777" w:rsidR="008E38B8" w:rsidRDefault="008E38B8" w:rsidP="002A5617">
      <w:pPr>
        <w:widowControl/>
        <w:rPr>
          <w:rFonts w:ascii="Times New Roman" w:eastAsia="標楷體" w:hAnsi="Times New Roman"/>
        </w:rPr>
      </w:pPr>
    </w:p>
    <w:p w14:paraId="20D75C0B" w14:textId="0A900A65" w:rsidR="002A5617" w:rsidRDefault="008E38B8" w:rsidP="002A5617">
      <w:pPr>
        <w:widowControl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   </w:t>
      </w:r>
      <w:r w:rsidR="002A5617" w:rsidRPr="002A5617">
        <w:rPr>
          <w:rFonts w:ascii="Times New Roman" w:eastAsia="標楷體" w:hAnsi="Times New Roman" w:hint="eastAsia"/>
        </w:rPr>
        <w:t>讀完《九章》</w:t>
      </w:r>
      <w:r w:rsidR="004F3D3F">
        <w:rPr>
          <w:rFonts w:ascii="Times New Roman" w:eastAsia="標楷體" w:hAnsi="Times New Roman" w:hint="eastAsia"/>
        </w:rPr>
        <w:t xml:space="preserve"> </w:t>
      </w:r>
      <w:r w:rsidR="002A5617" w:rsidRPr="002A5617">
        <w:rPr>
          <w:rFonts w:ascii="Times New Roman" w:eastAsia="標楷體" w:hAnsi="Times New Roman" w:hint="eastAsia"/>
        </w:rPr>
        <w:t>閉上眼睛，就可以看見這樣一副場面。</w:t>
      </w:r>
      <w:proofErr w:type="gramStart"/>
      <w:r w:rsidR="002A5617" w:rsidRPr="002A5617">
        <w:rPr>
          <w:rFonts w:ascii="Times New Roman" w:eastAsia="標楷體" w:hAnsi="Times New Roman" w:hint="eastAsia"/>
        </w:rPr>
        <w:t>楚地奔流</w:t>
      </w:r>
      <w:proofErr w:type="gramEnd"/>
      <w:r w:rsidR="002A5617" w:rsidRPr="002A5617">
        <w:rPr>
          <w:rFonts w:ascii="Times New Roman" w:eastAsia="標楷體" w:hAnsi="Times New Roman" w:hint="eastAsia"/>
        </w:rPr>
        <w:t>的江水，高聳突兀</w:t>
      </w:r>
      <w:proofErr w:type="gramStart"/>
      <w:r w:rsidR="002A5617" w:rsidRPr="002A5617">
        <w:rPr>
          <w:rFonts w:ascii="Times New Roman" w:eastAsia="標楷體" w:hAnsi="Times New Roman" w:hint="eastAsia"/>
        </w:rPr>
        <w:t>的峰岩</w:t>
      </w:r>
      <w:proofErr w:type="gramEnd"/>
      <w:r w:rsidR="002A5617" w:rsidRPr="002A5617">
        <w:rPr>
          <w:rFonts w:ascii="Times New Roman" w:eastAsia="標楷體" w:hAnsi="Times New Roman" w:hint="eastAsia"/>
        </w:rPr>
        <w:t>，</w:t>
      </w:r>
      <w:proofErr w:type="gramStart"/>
      <w:r w:rsidR="002A5617" w:rsidRPr="002A5617">
        <w:rPr>
          <w:rFonts w:ascii="Times New Roman" w:eastAsia="標楷體" w:hAnsi="Times New Roman" w:hint="eastAsia"/>
        </w:rPr>
        <w:t>屈原帶高冠</w:t>
      </w:r>
      <w:proofErr w:type="gramEnd"/>
      <w:r w:rsidR="002A5617" w:rsidRPr="002A5617">
        <w:rPr>
          <w:rFonts w:ascii="Times New Roman" w:eastAsia="標楷體" w:hAnsi="Times New Roman" w:hint="eastAsia"/>
        </w:rPr>
        <w:t>，</w:t>
      </w:r>
      <w:proofErr w:type="gramStart"/>
      <w:r w:rsidR="002A5617" w:rsidRPr="002A5617">
        <w:rPr>
          <w:rFonts w:ascii="Times New Roman" w:eastAsia="標楷體" w:hAnsi="Times New Roman" w:hint="eastAsia"/>
        </w:rPr>
        <w:t>衣廣袖</w:t>
      </w:r>
      <w:proofErr w:type="gramEnd"/>
      <w:r w:rsidR="002A5617" w:rsidRPr="002A5617">
        <w:rPr>
          <w:rFonts w:ascii="Times New Roman" w:eastAsia="標楷體" w:hAnsi="Times New Roman" w:hint="eastAsia"/>
        </w:rPr>
        <w:t>，一個修長而靜默的背影就那樣</w:t>
      </w:r>
      <w:r w:rsidR="00D92030">
        <w:rPr>
          <w:rFonts w:ascii="Times New Roman" w:eastAsia="標楷體" w:hAnsi="Times New Roman" w:hint="eastAsia"/>
        </w:rPr>
        <w:t>挺立</w:t>
      </w:r>
      <w:r w:rsidR="002A5617" w:rsidRPr="002A5617">
        <w:rPr>
          <w:rFonts w:ascii="Times New Roman" w:eastAsia="標楷體" w:hAnsi="Times New Roman" w:hint="eastAsia"/>
        </w:rPr>
        <w:t>著</w:t>
      </w:r>
      <w:r w:rsidR="002A5617" w:rsidRPr="002A5617">
        <w:rPr>
          <w:rFonts w:ascii="Times New Roman" w:eastAsia="標楷體" w:hAnsi="Times New Roman" w:hint="eastAsia"/>
        </w:rPr>
        <w:t xml:space="preserve"> </w:t>
      </w:r>
      <w:r w:rsidR="002A5617" w:rsidRPr="002A5617">
        <w:rPr>
          <w:rFonts w:ascii="Times New Roman" w:eastAsia="標楷體" w:hAnsi="Times New Roman" w:hint="eastAsia"/>
        </w:rPr>
        <w:t>，舉手投足間只有兩個字：孤獨。</w:t>
      </w:r>
      <w:proofErr w:type="gramStart"/>
      <w:r w:rsidR="002A5617" w:rsidRPr="002A5617">
        <w:rPr>
          <w:rFonts w:ascii="Times New Roman" w:eastAsia="標楷體" w:hAnsi="Times New Roman" w:hint="eastAsia"/>
        </w:rPr>
        <w:t>試著讀《楚辭》</w:t>
      </w:r>
      <w:proofErr w:type="gramEnd"/>
      <w:r w:rsidR="00017047">
        <w:rPr>
          <w:rFonts w:ascii="Times New Roman" w:eastAsia="標楷體" w:hAnsi="Times New Roman" w:hint="eastAsia"/>
        </w:rPr>
        <w:t>，</w:t>
      </w:r>
      <w:r w:rsidR="002A5617" w:rsidRPr="002A5617">
        <w:rPr>
          <w:rFonts w:ascii="Times New Roman" w:eastAsia="標楷體" w:hAnsi="Times New Roman" w:hint="eastAsia"/>
        </w:rPr>
        <w:t>特別是讀《離騷》</w:t>
      </w:r>
      <w:r w:rsidR="00017047" w:rsidRPr="002A5617">
        <w:rPr>
          <w:rFonts w:ascii="Times New Roman" w:eastAsia="標楷體" w:hAnsi="Times New Roman" w:hint="eastAsia"/>
        </w:rPr>
        <w:t>、</w:t>
      </w:r>
      <w:r w:rsidR="002A5617" w:rsidRPr="002A5617">
        <w:rPr>
          <w:rFonts w:ascii="Times New Roman" w:eastAsia="標楷體" w:hAnsi="Times New Roman" w:hint="eastAsia"/>
        </w:rPr>
        <w:t>《國防》、</w:t>
      </w:r>
      <w:r w:rsidR="002A5617" w:rsidRPr="002A5617">
        <w:rPr>
          <w:rFonts w:ascii="Times New Roman" w:eastAsia="標楷體" w:hAnsi="Times New Roman" w:hint="eastAsia"/>
        </w:rPr>
        <w:lastRenderedPageBreak/>
        <w:t>《哀郢》、《卜居》、《漁父》時，心中狂躁不安。</w:t>
      </w:r>
      <w:r w:rsidR="002A5617" w:rsidRPr="002A5617">
        <w:rPr>
          <w:rFonts w:ascii="Times New Roman" w:eastAsia="標楷體" w:hAnsi="Times New Roman" w:hint="eastAsia"/>
        </w:rPr>
        <w:t xml:space="preserve"> </w:t>
      </w:r>
      <w:r w:rsidR="002A5617" w:rsidRPr="002A5617">
        <w:rPr>
          <w:rFonts w:ascii="Times New Roman" w:eastAsia="標楷體" w:hAnsi="Times New Roman" w:hint="eastAsia"/>
        </w:rPr>
        <w:t>《楚辭》猶如疾風暴雨，控訴人間罪惡，特別是屈原的憤世嫉俗，特立獨行都讓人產生緊張與不安。奇</w:t>
      </w:r>
      <w:proofErr w:type="gramStart"/>
      <w:r w:rsidR="002A5617" w:rsidRPr="002A5617">
        <w:rPr>
          <w:rFonts w:ascii="Times New Roman" w:eastAsia="標楷體" w:hAnsi="Times New Roman" w:hint="eastAsia"/>
        </w:rPr>
        <w:t>崛</w:t>
      </w:r>
      <w:proofErr w:type="gramEnd"/>
      <w:r w:rsidR="002A5617" w:rsidRPr="002A5617">
        <w:rPr>
          <w:rFonts w:ascii="Times New Roman" w:eastAsia="標楷體" w:hAnsi="Times New Roman" w:hint="eastAsia"/>
        </w:rPr>
        <w:t>的語言和瘋狂得失去控制的想像，都讓人情緒不寧。</w:t>
      </w:r>
    </w:p>
    <w:p w14:paraId="52EB7279" w14:textId="77777777" w:rsidR="007464CB" w:rsidRPr="002A5617" w:rsidRDefault="007464CB" w:rsidP="002A5617">
      <w:pPr>
        <w:widowControl/>
        <w:rPr>
          <w:rFonts w:ascii="Times New Roman" w:eastAsia="標楷體" w:hAnsi="Times New Roman"/>
        </w:rPr>
      </w:pPr>
    </w:p>
    <w:p w14:paraId="4ADF719F" w14:textId="38EAACE9" w:rsidR="00561B3D" w:rsidRDefault="007464CB" w:rsidP="002A5617">
      <w:pPr>
        <w:widowControl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   </w:t>
      </w:r>
      <w:proofErr w:type="gramStart"/>
      <w:r w:rsidR="003E5A65">
        <w:rPr>
          <w:rFonts w:ascii="Times New Roman" w:eastAsia="標楷體" w:hAnsi="Times New Roman" w:hint="eastAsia"/>
        </w:rPr>
        <w:t>一</w:t>
      </w:r>
      <w:proofErr w:type="gramEnd"/>
      <w:r w:rsidR="003E5A65">
        <w:rPr>
          <w:rFonts w:ascii="Times New Roman" w:eastAsia="標楷體" w:hAnsi="Times New Roman" w:hint="eastAsia"/>
        </w:rPr>
        <w:t>個人經歷了那麼多的煎熬，奔波過那麼多地方，屈原太孤獨、太勞累、又太渺小了，天地那麼大，江水滔滔洪流，他只是其中一粒芥子。生與死，對於浩蕩的宇宙來說，實在不算是什麼。何況這個世界上，早已找不到一個能了解自己的人了，這樣活著實在是一種痛苦。</w:t>
      </w:r>
    </w:p>
    <w:p w14:paraId="1DF83BEA" w14:textId="77777777" w:rsidR="00740530" w:rsidRDefault="00740530" w:rsidP="002A5617">
      <w:pPr>
        <w:widowControl/>
        <w:rPr>
          <w:rFonts w:ascii="Times New Roman" w:eastAsia="標楷體" w:hAnsi="Times New Roman"/>
        </w:rPr>
      </w:pPr>
    </w:p>
    <w:p w14:paraId="3CF7359D" w14:textId="4FFB7AFF" w:rsidR="003E5A65" w:rsidRDefault="00740530" w:rsidP="002A5617">
      <w:pPr>
        <w:widowControl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   </w:t>
      </w:r>
      <w:r w:rsidR="003E5A65" w:rsidRPr="002A5617">
        <w:rPr>
          <w:rFonts w:ascii="Times New Roman" w:eastAsia="標楷體" w:hAnsi="Times New Roman" w:hint="eastAsia"/>
        </w:rPr>
        <w:t>《</w:t>
      </w:r>
      <w:r w:rsidR="003E5A65">
        <w:rPr>
          <w:rFonts w:ascii="Times New Roman" w:eastAsia="標楷體" w:hAnsi="Times New Roman" w:hint="eastAsia"/>
        </w:rPr>
        <w:t>楚辭</w:t>
      </w:r>
      <w:r w:rsidR="003E5A65" w:rsidRPr="002A5617">
        <w:rPr>
          <w:rFonts w:ascii="Times New Roman" w:eastAsia="標楷體" w:hAnsi="Times New Roman" w:hint="eastAsia"/>
        </w:rPr>
        <w:t>》</w:t>
      </w:r>
      <w:r w:rsidR="003E5A65">
        <w:rPr>
          <w:rFonts w:ascii="Times New Roman" w:eastAsia="標楷體" w:hAnsi="Times New Roman" w:hint="eastAsia"/>
        </w:rPr>
        <w:t>中我選不出最愛的一段，因為每一段都是那樣的美好，我只愛那美麗的章句，愛那</w:t>
      </w:r>
      <w:proofErr w:type="gramStart"/>
      <w:r w:rsidR="003E5A65">
        <w:rPr>
          <w:rFonts w:ascii="Times New Roman" w:eastAsia="標楷體" w:hAnsi="Times New Roman" w:hint="eastAsia"/>
        </w:rPr>
        <w:t>淒</w:t>
      </w:r>
      <w:proofErr w:type="gramEnd"/>
      <w:r w:rsidR="003E5A65">
        <w:rPr>
          <w:rFonts w:ascii="Times New Roman" w:eastAsia="標楷體" w:hAnsi="Times New Roman" w:hint="eastAsia"/>
        </w:rPr>
        <w:t>美的風格，更愛屈原純潔的心靈。</w:t>
      </w:r>
    </w:p>
    <w:p w14:paraId="7DAA7581" w14:textId="2CC6F395" w:rsidR="001D2220" w:rsidRDefault="001D2220" w:rsidP="002A5617">
      <w:pPr>
        <w:widowControl/>
        <w:rPr>
          <w:rFonts w:ascii="Times New Roman" w:eastAsia="標楷體" w:hAnsi="Times New Roman"/>
        </w:rPr>
      </w:pPr>
    </w:p>
    <w:p w14:paraId="677B7378" w14:textId="2F3B4417" w:rsidR="001D2220" w:rsidRDefault="001D2220" w:rsidP="002A5617">
      <w:pPr>
        <w:widowControl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參考文獻</w:t>
      </w:r>
      <w:r>
        <w:rPr>
          <w:rFonts w:ascii="Times New Roman" w:eastAsia="標楷體" w:hAnsi="Times New Roman" w:hint="eastAsia"/>
        </w:rPr>
        <w:t>:</w:t>
      </w:r>
    </w:p>
    <w:p w14:paraId="75CB23A2" w14:textId="50E534AF" w:rsidR="001D2220" w:rsidRPr="001D2220" w:rsidRDefault="001D2220" w:rsidP="001D2220">
      <w:pPr>
        <w:widowControl/>
        <w:rPr>
          <w:rFonts w:ascii="Times New Roman" w:eastAsia="標楷體" w:hAnsi="Times New Roman"/>
        </w:rPr>
      </w:pPr>
      <w:r w:rsidRPr="001D2220">
        <w:rPr>
          <w:rFonts w:ascii="Times New Roman" w:eastAsia="標楷體" w:hAnsi="Times New Roman" w:hint="eastAsia"/>
        </w:rPr>
        <w:t>(1)</w:t>
      </w:r>
      <w:r w:rsidRPr="001D2220">
        <w:rPr>
          <w:rFonts w:ascii="Times New Roman" w:eastAsia="標楷體" w:hAnsi="Times New Roman" w:hint="eastAsia"/>
        </w:rPr>
        <w:t>《楚辭》</w:t>
      </w:r>
      <w:r w:rsidRPr="001D2220">
        <w:rPr>
          <w:rFonts w:ascii="Times New Roman" w:eastAsia="標楷體" w:hAnsi="Times New Roman" w:hint="eastAsia"/>
        </w:rPr>
        <w:t xml:space="preserve"> </w:t>
      </w:r>
      <w:r w:rsidRPr="001D2220">
        <w:rPr>
          <w:rFonts w:ascii="Times New Roman" w:eastAsia="標楷體" w:hAnsi="Times New Roman" w:hint="eastAsia"/>
        </w:rPr>
        <w:t>屈原等</w:t>
      </w:r>
      <w:r w:rsidRPr="001D2220">
        <w:rPr>
          <w:rFonts w:ascii="Times New Roman" w:eastAsia="標楷體" w:hAnsi="Times New Roman" w:hint="eastAsia"/>
        </w:rPr>
        <w:t xml:space="preserve"> </w:t>
      </w:r>
      <w:r w:rsidRPr="001D2220">
        <w:rPr>
          <w:rFonts w:ascii="Times New Roman" w:eastAsia="標楷體" w:hAnsi="Times New Roman" w:hint="eastAsia"/>
        </w:rPr>
        <w:t>黃壽祺譯注</w:t>
      </w:r>
      <w:r w:rsidRPr="001D2220">
        <w:rPr>
          <w:rFonts w:ascii="Times New Roman" w:eastAsia="標楷體" w:hAnsi="Times New Roman" w:hint="eastAsia"/>
        </w:rPr>
        <w:t xml:space="preserve"> </w:t>
      </w:r>
      <w:r w:rsidRPr="001D2220">
        <w:rPr>
          <w:rFonts w:ascii="Times New Roman" w:eastAsia="標楷體" w:hAnsi="Times New Roman" w:hint="eastAsia"/>
        </w:rPr>
        <w:t>台灣書房出版社</w:t>
      </w:r>
      <w:r w:rsidRPr="001D2220">
        <w:rPr>
          <w:rFonts w:ascii="Times New Roman" w:eastAsia="標楷體" w:hAnsi="Times New Roman" w:hint="eastAsia"/>
        </w:rPr>
        <w:t xml:space="preserve"> 2008 </w:t>
      </w:r>
    </w:p>
    <w:p w14:paraId="0D2300E8" w14:textId="4B38680B" w:rsidR="001D2220" w:rsidRPr="001D2220" w:rsidRDefault="001D2220" w:rsidP="001D2220">
      <w:pPr>
        <w:widowControl/>
        <w:rPr>
          <w:rFonts w:ascii="Times New Roman" w:eastAsia="標楷體" w:hAnsi="Times New Roman"/>
        </w:rPr>
      </w:pPr>
      <w:r w:rsidRPr="001D2220">
        <w:rPr>
          <w:rFonts w:ascii="Times New Roman" w:eastAsia="標楷體" w:hAnsi="Times New Roman" w:hint="eastAsia"/>
        </w:rPr>
        <w:t>(</w:t>
      </w:r>
      <w:r>
        <w:rPr>
          <w:rFonts w:ascii="Times New Roman" w:eastAsia="標楷體" w:hAnsi="Times New Roman"/>
        </w:rPr>
        <w:t>2</w:t>
      </w:r>
      <w:r w:rsidRPr="001D2220">
        <w:rPr>
          <w:rFonts w:ascii="Times New Roman" w:eastAsia="標楷體" w:hAnsi="Times New Roman" w:hint="eastAsia"/>
        </w:rPr>
        <w:t>)</w:t>
      </w:r>
      <w:r w:rsidRPr="001D2220">
        <w:rPr>
          <w:rFonts w:ascii="Times New Roman" w:eastAsia="標楷體" w:hAnsi="Times New Roman" w:hint="eastAsia"/>
        </w:rPr>
        <w:t>《楚辭讀本》</w:t>
      </w:r>
      <w:proofErr w:type="gramStart"/>
      <w:r w:rsidRPr="001D2220">
        <w:rPr>
          <w:rFonts w:ascii="Times New Roman" w:eastAsia="標楷體" w:hAnsi="Times New Roman" w:hint="eastAsia"/>
        </w:rPr>
        <w:t>傅錫壬</w:t>
      </w:r>
      <w:proofErr w:type="gramEnd"/>
      <w:r w:rsidRPr="001D2220">
        <w:rPr>
          <w:rFonts w:ascii="Times New Roman" w:eastAsia="標楷體" w:hAnsi="Times New Roman" w:hint="eastAsia"/>
        </w:rPr>
        <w:t xml:space="preserve"> </w:t>
      </w:r>
      <w:r w:rsidRPr="001D2220">
        <w:rPr>
          <w:rFonts w:ascii="Times New Roman" w:eastAsia="標楷體" w:hAnsi="Times New Roman" w:hint="eastAsia"/>
        </w:rPr>
        <w:t>三民出版社</w:t>
      </w:r>
      <w:r w:rsidRPr="001D2220">
        <w:rPr>
          <w:rFonts w:ascii="Times New Roman" w:eastAsia="標楷體" w:hAnsi="Times New Roman" w:hint="eastAsia"/>
        </w:rPr>
        <w:t xml:space="preserve"> 2018 </w:t>
      </w:r>
    </w:p>
    <w:p w14:paraId="103300E5" w14:textId="1B332F46" w:rsidR="001D2220" w:rsidRPr="002A5617" w:rsidRDefault="001D2220" w:rsidP="001D2220">
      <w:pPr>
        <w:widowControl/>
        <w:rPr>
          <w:rFonts w:ascii="Times New Roman" w:eastAsia="標楷體" w:hAnsi="Times New Roman"/>
        </w:rPr>
      </w:pPr>
      <w:r w:rsidRPr="001D2220">
        <w:rPr>
          <w:rFonts w:ascii="Times New Roman" w:eastAsia="標楷體" w:hAnsi="Times New Roman" w:hint="eastAsia"/>
        </w:rPr>
        <w:t>(</w:t>
      </w:r>
      <w:r>
        <w:rPr>
          <w:rFonts w:ascii="Times New Roman" w:eastAsia="標楷體" w:hAnsi="Times New Roman"/>
        </w:rPr>
        <w:t>3</w:t>
      </w:r>
      <w:r w:rsidRPr="001D2220">
        <w:rPr>
          <w:rFonts w:ascii="Times New Roman" w:eastAsia="標楷體" w:hAnsi="Times New Roman" w:hint="eastAsia"/>
        </w:rPr>
        <w:t>)</w:t>
      </w:r>
      <w:r w:rsidRPr="001D2220">
        <w:rPr>
          <w:rFonts w:ascii="Times New Roman" w:eastAsia="標楷體" w:hAnsi="Times New Roman" w:hint="eastAsia"/>
        </w:rPr>
        <w:t>《楚辭註繹</w:t>
      </w:r>
      <w:r w:rsidRPr="001D2220">
        <w:rPr>
          <w:rFonts w:ascii="Times New Roman" w:eastAsia="標楷體" w:hAnsi="Times New Roman" w:hint="eastAsia"/>
        </w:rPr>
        <w:t xml:space="preserve"> </w:t>
      </w:r>
      <w:r w:rsidRPr="001D2220">
        <w:rPr>
          <w:rFonts w:ascii="Times New Roman" w:eastAsia="標楷體" w:hAnsi="Times New Roman" w:hint="eastAsia"/>
        </w:rPr>
        <w:t>上下冊》吳福助</w:t>
      </w:r>
      <w:r w:rsidR="006B2DDE">
        <w:rPr>
          <w:rFonts w:ascii="Times New Roman" w:eastAsia="標楷體" w:hAnsi="Times New Roman" w:hint="eastAsia"/>
        </w:rPr>
        <w:t xml:space="preserve"> </w:t>
      </w:r>
      <w:r w:rsidRPr="001D2220">
        <w:rPr>
          <w:rFonts w:ascii="Times New Roman" w:eastAsia="標楷體" w:hAnsi="Times New Roman" w:hint="eastAsia"/>
        </w:rPr>
        <w:t>里仁書局</w:t>
      </w:r>
      <w:r w:rsidRPr="001D2220">
        <w:rPr>
          <w:rFonts w:ascii="Times New Roman" w:eastAsia="標楷體" w:hAnsi="Times New Roman" w:hint="eastAsia"/>
        </w:rPr>
        <w:t xml:space="preserve"> 2007</w:t>
      </w:r>
    </w:p>
    <w:sectPr w:rsidR="001D2220" w:rsidRPr="002A561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F6724" w14:textId="77777777" w:rsidR="00387275" w:rsidRDefault="00387275" w:rsidP="00387275">
      <w:r>
        <w:separator/>
      </w:r>
    </w:p>
  </w:endnote>
  <w:endnote w:type="continuationSeparator" w:id="0">
    <w:p w14:paraId="228F8CDC" w14:textId="77777777" w:rsidR="00387275" w:rsidRDefault="00387275" w:rsidP="00387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91D0D" w14:textId="77777777" w:rsidR="00387275" w:rsidRDefault="00387275" w:rsidP="00387275">
      <w:r>
        <w:separator/>
      </w:r>
    </w:p>
  </w:footnote>
  <w:footnote w:type="continuationSeparator" w:id="0">
    <w:p w14:paraId="076F5A70" w14:textId="77777777" w:rsidR="00387275" w:rsidRDefault="00387275" w:rsidP="003872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9CF"/>
    <w:rsid w:val="00017047"/>
    <w:rsid w:val="0003648A"/>
    <w:rsid w:val="00093808"/>
    <w:rsid w:val="001579CF"/>
    <w:rsid w:val="001D2220"/>
    <w:rsid w:val="00227AFF"/>
    <w:rsid w:val="002A5617"/>
    <w:rsid w:val="00387275"/>
    <w:rsid w:val="003B5B07"/>
    <w:rsid w:val="003C6D4B"/>
    <w:rsid w:val="003E5A65"/>
    <w:rsid w:val="004F3D3F"/>
    <w:rsid w:val="00550782"/>
    <w:rsid w:val="00561B3D"/>
    <w:rsid w:val="00573FA8"/>
    <w:rsid w:val="005800F6"/>
    <w:rsid w:val="005F09D6"/>
    <w:rsid w:val="00691A2F"/>
    <w:rsid w:val="006B2DDE"/>
    <w:rsid w:val="00715031"/>
    <w:rsid w:val="00740530"/>
    <w:rsid w:val="007464CB"/>
    <w:rsid w:val="00751B8C"/>
    <w:rsid w:val="0075354A"/>
    <w:rsid w:val="007A6528"/>
    <w:rsid w:val="007B72FA"/>
    <w:rsid w:val="007D3167"/>
    <w:rsid w:val="007D7613"/>
    <w:rsid w:val="008E38B8"/>
    <w:rsid w:val="008F0A99"/>
    <w:rsid w:val="009E07A1"/>
    <w:rsid w:val="009E0D56"/>
    <w:rsid w:val="00A002D5"/>
    <w:rsid w:val="00A74E7F"/>
    <w:rsid w:val="00AB14B2"/>
    <w:rsid w:val="00AB7EA3"/>
    <w:rsid w:val="00B80C21"/>
    <w:rsid w:val="00C32EBD"/>
    <w:rsid w:val="00C679E1"/>
    <w:rsid w:val="00C67F50"/>
    <w:rsid w:val="00D34D6C"/>
    <w:rsid w:val="00D92030"/>
    <w:rsid w:val="00E00A16"/>
    <w:rsid w:val="00ED45EC"/>
    <w:rsid w:val="00FC2E74"/>
    <w:rsid w:val="00FE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260F4E"/>
  <w15:chartTrackingRefBased/>
  <w15:docId w15:val="{3F5A112B-2376-4065-8EA0-B6B6CE47F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A6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D761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3872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8727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872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8727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7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dance636211@gmail.com</dc:creator>
  <cp:keywords/>
  <dc:description/>
  <cp:lastModifiedBy>何湘妃</cp:lastModifiedBy>
  <cp:revision>2</cp:revision>
  <dcterms:created xsi:type="dcterms:W3CDTF">2022-05-22T17:02:00Z</dcterms:created>
  <dcterms:modified xsi:type="dcterms:W3CDTF">2022-05-22T17:02:00Z</dcterms:modified>
</cp:coreProperties>
</file>