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F1F64" w14:textId="07B95D04" w:rsidR="00610BA1" w:rsidRPr="0033226B" w:rsidRDefault="003B2664" w:rsidP="00C0617C">
      <w:pPr>
        <w:ind w:firstLineChars="98" w:firstLine="275"/>
        <w:jc w:val="center"/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hint="eastAsia"/>
          <w:b/>
          <w:color w:val="161718" w:themeColor="text1"/>
          <w:szCs w:val="28"/>
          <w:lang w:eastAsia="zh-TW"/>
        </w:rPr>
        <w:t xml:space="preserve">    </w:t>
      </w:r>
      <w:bookmarkStart w:id="0" w:name="_GoBack"/>
      <w:bookmarkEnd w:id="0"/>
      <w:r w:rsidR="00696187">
        <w:rPr>
          <w:rFonts w:ascii="標楷體" w:eastAsia="標楷體" w:hAnsi="標楷體"/>
          <w:b/>
          <w:color w:val="161718" w:themeColor="text1"/>
          <w:szCs w:val="28"/>
          <w:lang w:eastAsia="zh-TW"/>
        </w:rPr>
        <w:t xml:space="preserve">       </w:t>
      </w:r>
      <w:r w:rsidR="00610BA1" w:rsidRPr="002217C2">
        <w:rPr>
          <w:rFonts w:ascii="標楷體" w:eastAsia="標楷體" w:hAnsi="標楷體" w:hint="eastAsia"/>
          <w:b/>
          <w:color w:val="161718" w:themeColor="text1"/>
          <w:szCs w:val="28"/>
          <w:lang w:eastAsia="zh-TW"/>
        </w:rPr>
        <w:t>「所謂時間管理，就是選擇性放棄」之書籍閱讀報告</w:t>
      </w:r>
      <w:r w:rsidR="00610BA1" w:rsidRPr="00610BA1">
        <w:rPr>
          <w:rFonts w:ascii="標楷體" w:eastAsia="標楷體" w:hAnsi="標楷體" w:hint="eastAsia"/>
          <w:b/>
          <w:szCs w:val="28"/>
          <w:lang w:eastAsia="zh-TW"/>
        </w:rPr>
        <w:t>你</w:t>
      </w:r>
      <w:r w:rsidR="00610BA1" w:rsidRPr="0033226B">
        <w:rPr>
          <w:rFonts w:ascii="標楷體" w:eastAsia="標楷體" w:hAnsi="標楷體" w:hint="eastAsia"/>
          <w:szCs w:val="24"/>
          <w:lang w:eastAsia="zh-TW"/>
        </w:rPr>
        <w:t>的命運就在你手上」之書籍閱讀報告</w:t>
      </w:r>
    </w:p>
    <w:p w14:paraId="00C278B2" w14:textId="615E2480" w:rsidR="00E11A51" w:rsidRPr="00610BA1" w:rsidRDefault="00610BA1" w:rsidP="005A3A43">
      <w:pPr>
        <w:pStyle w:val="3"/>
        <w:rPr>
          <w:rFonts w:ascii="標楷體" w:eastAsia="標楷體" w:hAnsi="標楷體"/>
          <w:b/>
          <w:i w:val="0"/>
          <w:szCs w:val="24"/>
          <w:lang w:eastAsia="zh-TW"/>
        </w:rPr>
      </w:pPr>
      <w:r w:rsidRPr="00610BA1">
        <w:rPr>
          <w:rFonts w:ascii="標楷體" w:eastAsia="標楷體" w:hAnsi="標楷體"/>
          <w:b/>
          <w:i w:val="0"/>
          <w:szCs w:val="24"/>
          <w:lang w:eastAsia="zh-TW"/>
        </w:rPr>
        <w:t>一、</w:t>
      </w:r>
      <w:r w:rsidR="005A3A43" w:rsidRPr="00610BA1">
        <w:rPr>
          <w:rFonts w:ascii="標楷體" w:eastAsia="標楷體" w:hAnsi="標楷體"/>
          <w:b/>
          <w:i w:val="0"/>
          <w:szCs w:val="24"/>
          <w:lang w:eastAsia="zh-TW"/>
        </w:rPr>
        <w:t>書籍或文章的閱讀動機</w:t>
      </w:r>
    </w:p>
    <w:p w14:paraId="57A873C5" w14:textId="14E62F1C" w:rsidR="005A3A43" w:rsidRPr="005A3A43" w:rsidRDefault="005A3A43" w:rsidP="005A3A43">
      <w:pPr>
        <w:pStyle w:val="3"/>
        <w:rPr>
          <w:rFonts w:ascii="標楷體" w:eastAsia="標楷體" w:hAnsi="標楷體"/>
          <w:sz w:val="28"/>
          <w:szCs w:val="28"/>
          <w:lang w:eastAsia="zh-TW"/>
        </w:rPr>
      </w:pPr>
    </w:p>
    <w:p w14:paraId="07D6ACCD" w14:textId="09553C67" w:rsidR="00E11A51" w:rsidRDefault="00610BA1" w:rsidP="00195305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 xml:space="preserve">    </w:t>
      </w:r>
      <w:r w:rsidR="00B8616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一直以來，</w:t>
      </w:r>
      <w:r w:rsidR="00345675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「拖延」這個症狀都是我</w:t>
      </w:r>
      <w:r w:rsidR="00FF03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自己</w:t>
      </w:r>
      <w:r w:rsidR="00345675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最大的弱點，我常常覺得拖延就像</w:t>
      </w:r>
      <w:r w:rsidR="00FF03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一個邪惡的叛逆仙子，時常蠢蠢欲動的慫恿著我先做自己感興趣或較簡單的事，然而那些</w:t>
      </w:r>
      <w:r w:rsidR="00B86162" w:rsidRPr="00B8616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明明早該做完的</w:t>
      </w:r>
      <w:r w:rsidR="00FF03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十分重要的</w:t>
      </w:r>
      <w:r w:rsidR="00B86162" w:rsidRPr="00B8616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事，卻總是</w:t>
      </w:r>
      <w:r w:rsidR="00FF03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被我</w:t>
      </w:r>
      <w:r w:rsidR="00B8616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一</w:t>
      </w:r>
      <w:r w:rsidR="00B86162" w:rsidRPr="00B8616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拖再拖、拖到壓</w:t>
      </w:r>
      <w:r w:rsidR="00FF03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到</w:t>
      </w:r>
      <w:r w:rsidR="00B86162" w:rsidRPr="00B8616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死線</w:t>
      </w:r>
      <w:r w:rsidR="00FF03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。</w:t>
      </w:r>
    </w:p>
    <w:p w14:paraId="51AFD66A" w14:textId="0E3504DC" w:rsidR="00E11A51" w:rsidRDefault="003C712A" w:rsidP="002217C2">
      <w:pPr>
        <w:rPr>
          <w:rFonts w:ascii="標楷體" w:eastAsia="標楷體" w:hAnsi="標楷體"/>
          <w:color w:val="161718" w:themeColor="text1"/>
          <w:sz w:val="24"/>
          <w:szCs w:val="24"/>
          <w:lang w:val="zh-TW" w:eastAsia="zh-TW" w:bidi="zh-TW"/>
        </w:rPr>
      </w:pPr>
      <w:r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 xml:space="preserve">    </w:t>
      </w:r>
      <w:r w:rsidR="00FF03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因此當在學校裡的電子書庫中看到這本書時，斗大的書名</w:t>
      </w:r>
      <w:r w:rsidR="00FF03C2" w:rsidRPr="00FF03C2">
        <w:rPr>
          <w:rFonts w:ascii="標楷體" w:eastAsia="標楷體" w:hAnsi="標楷體" w:hint="eastAsia"/>
          <w:color w:val="161718" w:themeColor="text1"/>
          <w:sz w:val="24"/>
          <w:szCs w:val="24"/>
          <w:lang w:val="zh-TW" w:eastAsia="zh-TW" w:bidi="zh-TW"/>
        </w:rPr>
        <w:t>《所謂時間管理，就是選擇性放棄》</w:t>
      </w:r>
      <w:r w:rsidR="00FF03C2">
        <w:rPr>
          <w:rFonts w:ascii="標楷體" w:eastAsia="標楷體" w:hAnsi="標楷體" w:hint="eastAsia"/>
          <w:color w:val="161718" w:themeColor="text1"/>
          <w:sz w:val="24"/>
          <w:szCs w:val="24"/>
          <w:lang w:val="zh-TW" w:eastAsia="zh-TW" w:bidi="zh-TW"/>
        </w:rPr>
        <w:t>就深深的</w:t>
      </w:r>
      <w:r w:rsidR="009D0094">
        <w:rPr>
          <w:rFonts w:ascii="標楷體" w:eastAsia="標楷體" w:hAnsi="標楷體" w:hint="eastAsia"/>
          <w:color w:val="161718" w:themeColor="text1"/>
          <w:sz w:val="24"/>
          <w:szCs w:val="24"/>
          <w:lang w:val="zh-TW" w:eastAsia="zh-TW" w:bidi="zh-TW"/>
        </w:rPr>
        <w:t>吸引我的目光，立馬就借下來決定好好透過研究時間規劃大師的成功方法</w:t>
      </w:r>
      <w:r w:rsidR="007D3D44">
        <w:rPr>
          <w:rFonts w:ascii="標楷體" w:eastAsia="標楷體" w:hAnsi="標楷體" w:hint="eastAsia"/>
          <w:color w:val="161718" w:themeColor="text1"/>
          <w:sz w:val="24"/>
          <w:szCs w:val="24"/>
          <w:lang w:val="zh-TW" w:eastAsia="zh-TW" w:bidi="zh-TW"/>
        </w:rPr>
        <w:t>，想好好管理自己日後的時間規劃。</w:t>
      </w:r>
    </w:p>
    <w:p w14:paraId="23082312" w14:textId="77777777" w:rsidR="002217C2" w:rsidRPr="002217C2" w:rsidRDefault="002217C2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</w:p>
    <w:p w14:paraId="30FA5253" w14:textId="257AD028" w:rsidR="002217C2" w:rsidRDefault="007D3D44" w:rsidP="002217C2">
      <w:pPr>
        <w:pStyle w:val="4"/>
        <w:rPr>
          <w:rFonts w:ascii="標楷體" w:eastAsia="標楷體" w:hAnsi="標楷體"/>
          <w:color w:val="auto"/>
          <w:lang w:eastAsia="zh-TW"/>
        </w:rPr>
      </w:pPr>
      <w:r w:rsidRPr="007D3D44">
        <w:rPr>
          <w:rFonts w:ascii="標楷體" w:eastAsia="標楷體" w:hAnsi="標楷體" w:hint="eastAsia"/>
          <w:color w:val="auto"/>
          <w:lang w:eastAsia="zh-TW"/>
        </w:rPr>
        <w:t>在開始閱讀書籍前，我想分享一個我的拖延症故事</w:t>
      </w:r>
    </w:p>
    <w:p w14:paraId="739055EF" w14:textId="77777777" w:rsidR="003B2664" w:rsidRPr="002217C2" w:rsidRDefault="003B2664" w:rsidP="002217C2">
      <w:pPr>
        <w:pStyle w:val="4"/>
        <w:rPr>
          <w:rFonts w:ascii="標楷體" w:eastAsia="標楷體" w:hAnsi="標楷體"/>
          <w:color w:val="auto"/>
          <w:lang w:eastAsia="zh-TW"/>
        </w:rPr>
      </w:pPr>
    </w:p>
    <w:p w14:paraId="583CFCDC" w14:textId="579FB8A1" w:rsidR="00E11A51" w:rsidRDefault="003376E7" w:rsidP="00E11A51">
      <w:pPr>
        <w:rPr>
          <w:rFonts w:ascii="標楷體" w:eastAsia="標楷體" w:hAnsi="標楷體"/>
          <w:color w:val="auto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 xml:space="preserve">    </w:t>
      </w:r>
      <w:r w:rsidR="001E6BA5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國小時，</w:t>
      </w:r>
      <w:r w:rsidR="00C2041A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小學生們上學</w:t>
      </w:r>
      <w:r w:rsidR="001E6BA5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都要自備環保餐盒</w:t>
      </w:r>
      <w:r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，</w:t>
      </w:r>
      <w:r w:rsidR="001E6BA5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盛裝學校</w:t>
      </w:r>
      <w:r w:rsidR="00C2041A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提供</w:t>
      </w:r>
      <w:r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的營養午餐。</w:t>
      </w:r>
      <w:r w:rsidR="00C2041A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記得有一次</w:t>
      </w:r>
      <w:r w:rsidR="00472741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禮拜五</w:t>
      </w:r>
      <w:r w:rsidR="00C2041A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放學回家</w:t>
      </w:r>
      <w:r w:rsidR="00472741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後</w:t>
      </w:r>
      <w:r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，</w:t>
      </w:r>
      <w:r w:rsidR="00C2041A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我十分開心的把書包</w:t>
      </w:r>
      <w:r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、餐盒一甩，就到客廳開電視追卡通了。</w:t>
      </w:r>
      <w:r w:rsidR="00C2041A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耳邊依稀飄過母親叫我先把餐盒拿出來洗碗槽清洗的話語，卻都被我刻意調高的電視音量蓋過。</w:t>
      </w:r>
      <w:r w:rsidR="00472741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我心想就先看個幾分鐘電視再來洗碗也不遲，誰知後來一直被許多瑣事分散注意力後</w:t>
      </w:r>
      <w:r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，</w:t>
      </w:r>
      <w:r w:rsidR="00472741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竟也忘了這件事。當過完了一個愉快的假日，</w:t>
      </w:r>
      <w:r w:rsidR="00CE75B1" w:rsidRPr="002217C2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禮拜一中午當我要拿出餐盒盛裝營養午餐時，就發生了悲劇的一</w:t>
      </w:r>
      <w:r w:rsidR="00CE75B1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幕</w:t>
      </w:r>
      <w:r w:rsidR="003B2664">
        <w:rPr>
          <w:rFonts w:ascii="標楷體" w:eastAsia="標楷體" w:hAnsi="標楷體"/>
          <w:color w:val="auto"/>
          <w:sz w:val="24"/>
          <w:szCs w:val="24"/>
          <w:lang w:eastAsia="zh-TW"/>
        </w:rPr>
        <w:t>…</w:t>
      </w:r>
      <w:r w:rsidR="00E46CFF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。</w:t>
      </w:r>
    </w:p>
    <w:p w14:paraId="0153DC63" w14:textId="5C2E00D7" w:rsidR="00C07A47" w:rsidRDefault="007E0483" w:rsidP="003376E7">
      <w:pPr>
        <w:ind w:firstLineChars="200" w:firstLine="480"/>
        <w:rPr>
          <w:rFonts w:ascii="標楷體" w:eastAsia="標楷體" w:hAnsi="標楷體"/>
          <w:color w:val="auto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因為這個慘痛的經驗，我再也不敢拖延著不洗餐具了</w:t>
      </w:r>
      <w:r w:rsid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，</w:t>
      </w: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這雖然只是</w:t>
      </w:r>
      <w:r w:rsidR="00EB2CC9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一個小故事但卻時刻警醒著我拖延的下場</w:t>
      </w:r>
      <w:r w:rsid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。</w:t>
      </w:r>
    </w:p>
    <w:p w14:paraId="2305DE3C" w14:textId="77777777" w:rsidR="00C07A47" w:rsidRDefault="00C07A47" w:rsidP="00E11A51">
      <w:pPr>
        <w:rPr>
          <w:rFonts w:ascii="標楷體" w:eastAsia="標楷體" w:hAnsi="標楷體"/>
          <w:color w:val="auto"/>
          <w:sz w:val="24"/>
          <w:szCs w:val="24"/>
          <w:lang w:eastAsia="zh-TW"/>
        </w:rPr>
      </w:pPr>
    </w:p>
    <w:p w14:paraId="17FB9A75" w14:textId="38EF1F7B" w:rsidR="00C07A47" w:rsidRPr="00C07A47" w:rsidRDefault="00C07A47" w:rsidP="003376E7">
      <w:pPr>
        <w:ind w:firstLineChars="200" w:firstLine="480"/>
        <w:rPr>
          <w:rFonts w:ascii="標楷體" w:eastAsia="標楷體" w:hAnsi="標楷體"/>
          <w:color w:val="auto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我之前</w:t>
      </w:r>
      <w:r w:rsidR="00150DB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看過一篇</w:t>
      </w: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分析拖延症類型的心理研究報告，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經過一輪心理測驗下來，我屬於「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時間折扣型，不急著做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」。意思就是，很多事常常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被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我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「冷處理」，通常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的原因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是因為它們沒有急迫性。比如整理書桌、清掃房間、做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假日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規劃等等，就算明天不開始做，也不會有什麼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立即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危害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性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。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因此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通常規模越大、時間壓力越遠的事，越可能被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我</w:t>
      </w:r>
      <w:r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忽略。</w:t>
      </w:r>
    </w:p>
    <w:p w14:paraId="2A612BF5" w14:textId="1CC3B49B" w:rsidR="00C07A47" w:rsidRPr="00C07A47" w:rsidRDefault="00C07A47" w:rsidP="00C07A47">
      <w:pPr>
        <w:rPr>
          <w:rFonts w:ascii="標楷體" w:eastAsia="標楷體" w:hAnsi="標楷體"/>
          <w:color w:val="auto"/>
          <w:sz w:val="24"/>
          <w:szCs w:val="24"/>
          <w:lang w:eastAsia="zh-TW"/>
        </w:rPr>
      </w:pPr>
    </w:p>
    <w:p w14:paraId="64121DBF" w14:textId="48977BDD" w:rsidR="00EB2606" w:rsidRPr="00F67229" w:rsidRDefault="002217C2" w:rsidP="00F67229">
      <w:pPr>
        <w:ind w:firstLineChars="200" w:firstLine="560"/>
        <w:rPr>
          <w:rFonts w:ascii="標楷體" w:eastAsia="標楷體" w:hAnsi="標楷體"/>
          <w:color w:val="auto"/>
          <w:sz w:val="24"/>
          <w:szCs w:val="24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 wp14:anchorId="20D51460" wp14:editId="728228EE">
            <wp:simplePos x="0" y="0"/>
            <wp:positionH relativeFrom="column">
              <wp:posOffset>4377690</wp:posOffset>
            </wp:positionH>
            <wp:positionV relativeFrom="paragraph">
              <wp:posOffset>498475</wp:posOffset>
            </wp:positionV>
            <wp:extent cx="2033954" cy="1957067"/>
            <wp:effectExtent l="0" t="0" r="4445" b="5715"/>
            <wp:wrapNone/>
            <wp:docPr id="15" name="圖片 15" descr="3個時間管理技巧，讓你提高做事效率- Irene's 學旅筆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個時間管理技巧，讓你提高做事效率- Irene's 學旅筆記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4" t="5467" r="5569" b="8786"/>
                    <a:stretch/>
                  </pic:blipFill>
                  <pic:spPr bwMode="auto">
                    <a:xfrm>
                      <a:off x="0" y="0"/>
                      <a:ext cx="2033954" cy="195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在</w:t>
      </w:r>
      <w:r w:rsidR="0093437B" w:rsidRPr="00FF03C2">
        <w:rPr>
          <w:rFonts w:ascii="標楷體" w:eastAsia="標楷體" w:hAnsi="標楷體" w:hint="eastAsia"/>
          <w:color w:val="161718" w:themeColor="text1"/>
          <w:sz w:val="24"/>
          <w:szCs w:val="24"/>
          <w:lang w:val="zh-TW" w:eastAsia="zh-TW" w:bidi="zh-TW"/>
        </w:rPr>
        <w:t>《所謂時間管理，就是選擇性放棄》</w:t>
      </w:r>
      <w:r w:rsidR="00EB2606">
        <w:rPr>
          <w:rFonts w:ascii="標楷體" w:eastAsia="標楷體" w:hAnsi="標楷體" w:hint="eastAsia"/>
          <w:color w:val="161718" w:themeColor="text1"/>
          <w:sz w:val="24"/>
          <w:szCs w:val="24"/>
          <w:lang w:val="zh-TW" w:eastAsia="zh-TW" w:bidi="zh-TW"/>
        </w:rPr>
        <w:t>這本書中亦有提到，</w:t>
      </w:r>
      <w:r w:rsidR="00C07A47"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基於人類本能的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「</w:t>
      </w:r>
      <w:r w:rsidR="00C07A47"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認知偏誤</w:t>
      </w:r>
      <w:r w:rsidR="0093437B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」</w:t>
      </w:r>
      <w:r w:rsidR="00C07A47"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，比起未來遠景，我們</w:t>
      </w:r>
      <w:r w:rsidR="00EB2606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將</w:t>
      </w:r>
      <w:r w:rsidR="00C07A47"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更容易關注</w:t>
      </w:r>
      <w:r w:rsidR="00EB2606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於</w:t>
      </w:r>
      <w:r w:rsidR="00C07A47"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眼前的事情，</w:t>
      </w:r>
      <w:r w:rsidR="00EB2606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而</w:t>
      </w:r>
      <w:r w:rsidR="00C07A47"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這種心態</w:t>
      </w:r>
      <w:r w:rsidR="00EB2606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常</w:t>
      </w:r>
      <w:r w:rsidR="00C07A47" w:rsidRPr="00C07A47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稱為「時間折扣（</w:t>
      </w:r>
      <w:r w:rsidR="00C07A47" w:rsidRPr="00EB2606">
        <w:rPr>
          <w:rFonts w:asciiTheme="minorBidi" w:eastAsia="標楷體" w:hAnsiTheme="minorBidi"/>
          <w:color w:val="auto"/>
          <w:sz w:val="24"/>
          <w:szCs w:val="24"/>
          <w:lang w:eastAsia="zh-TW"/>
        </w:rPr>
        <w:t>temporal discounting</w:t>
      </w:r>
      <w:r w:rsidR="00F67229">
        <w:rPr>
          <w:rFonts w:ascii="標楷體" w:eastAsia="標楷體" w:hAnsi="標楷體"/>
          <w:color w:val="auto"/>
          <w:sz w:val="24"/>
          <w:szCs w:val="24"/>
          <w:lang w:eastAsia="zh-TW"/>
        </w:rPr>
        <w:t>）</w:t>
      </w:r>
      <w:r w:rsidR="00F67229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」。</w:t>
      </w:r>
    </w:p>
    <w:p w14:paraId="3A27E9EB" w14:textId="77777777" w:rsidR="00EB2606" w:rsidRDefault="00EB2606" w:rsidP="00EB2606">
      <w:pPr>
        <w:pStyle w:val="3"/>
        <w:rPr>
          <w:rFonts w:ascii="標楷體" w:eastAsia="標楷體" w:hAnsi="標楷體"/>
          <w:b/>
          <w:i w:val="0"/>
          <w:sz w:val="28"/>
          <w:szCs w:val="28"/>
          <w:lang w:eastAsia="zh-TW"/>
        </w:rPr>
      </w:pPr>
    </w:p>
    <w:p w14:paraId="141BB66C" w14:textId="0A363765" w:rsidR="00EB2606" w:rsidRDefault="00EB2606" w:rsidP="00EB2606">
      <w:pPr>
        <w:pStyle w:val="3"/>
        <w:rPr>
          <w:rFonts w:ascii="標楷體" w:eastAsia="標楷體" w:hAnsi="標楷體"/>
          <w:b/>
          <w:i w:val="0"/>
          <w:sz w:val="28"/>
          <w:szCs w:val="28"/>
          <w:lang w:eastAsia="zh-TW"/>
        </w:rPr>
      </w:pPr>
    </w:p>
    <w:p w14:paraId="5CF7C69A" w14:textId="77777777" w:rsidR="002217C2" w:rsidRDefault="002217C2" w:rsidP="00EB2606">
      <w:pPr>
        <w:pStyle w:val="3"/>
        <w:rPr>
          <w:rFonts w:ascii="標楷體" w:eastAsia="標楷體" w:hAnsi="標楷體"/>
          <w:b/>
          <w:i w:val="0"/>
          <w:sz w:val="28"/>
          <w:szCs w:val="28"/>
          <w:lang w:eastAsia="zh-TW"/>
        </w:rPr>
      </w:pPr>
    </w:p>
    <w:p w14:paraId="161A151D" w14:textId="77777777" w:rsidR="00696187" w:rsidRDefault="00696187" w:rsidP="00EB2606">
      <w:pPr>
        <w:pStyle w:val="3"/>
        <w:rPr>
          <w:rFonts w:ascii="標楷體" w:eastAsia="標楷體" w:hAnsi="標楷體"/>
          <w:b/>
          <w:i w:val="0"/>
          <w:szCs w:val="24"/>
          <w:lang w:eastAsia="zh-TW"/>
        </w:rPr>
      </w:pPr>
    </w:p>
    <w:p w14:paraId="01A8C4B1" w14:textId="77777777" w:rsidR="00696187" w:rsidRDefault="00696187" w:rsidP="00EB2606">
      <w:pPr>
        <w:pStyle w:val="3"/>
        <w:rPr>
          <w:rFonts w:ascii="標楷體" w:eastAsia="標楷體" w:hAnsi="標楷體"/>
          <w:b/>
          <w:i w:val="0"/>
          <w:szCs w:val="24"/>
          <w:lang w:eastAsia="zh-TW"/>
        </w:rPr>
      </w:pPr>
    </w:p>
    <w:p w14:paraId="19221DB9" w14:textId="38A43905" w:rsidR="00EB2606" w:rsidRPr="00ED3DDC" w:rsidRDefault="00ED3DDC" w:rsidP="00EB2606">
      <w:pPr>
        <w:pStyle w:val="3"/>
        <w:rPr>
          <w:rFonts w:ascii="標楷體" w:eastAsia="標楷體" w:hAnsi="標楷體"/>
          <w:b/>
          <w:i w:val="0"/>
          <w:szCs w:val="24"/>
          <w:lang w:eastAsia="zh-TW"/>
        </w:rPr>
      </w:pPr>
      <w:r w:rsidRPr="002217C2">
        <w:rPr>
          <w:rFonts w:ascii="標楷體" w:eastAsia="標楷體" w:hAnsi="標楷體" w:hint="eastAsia"/>
          <w:b/>
          <w:i w:val="0"/>
          <w:szCs w:val="24"/>
          <w:lang w:eastAsia="zh-TW"/>
        </w:rPr>
        <w:lastRenderedPageBreak/>
        <w:t>二、</w:t>
      </w:r>
      <w:r w:rsidR="00EB2606" w:rsidRPr="002217C2">
        <w:rPr>
          <w:rFonts w:ascii="標楷體" w:eastAsia="標楷體" w:hAnsi="標楷體" w:hint="eastAsia"/>
          <w:b/>
          <w:i w:val="0"/>
          <w:szCs w:val="24"/>
          <w:lang w:eastAsia="zh-TW"/>
        </w:rPr>
        <w:t>獲得書籍或文章啟發的章節內容</w:t>
      </w:r>
    </w:p>
    <w:p w14:paraId="652890D7" w14:textId="77777777" w:rsidR="00EA3AE3" w:rsidRPr="00EA3AE3" w:rsidRDefault="00EA3AE3" w:rsidP="00EB2606">
      <w:pPr>
        <w:pStyle w:val="3"/>
        <w:rPr>
          <w:rFonts w:ascii="標楷體" w:eastAsia="標楷體" w:hAnsi="標楷體"/>
          <w:b/>
          <w:i w:val="0"/>
          <w:szCs w:val="24"/>
          <w:lang w:eastAsia="zh-TW"/>
        </w:rPr>
      </w:pPr>
    </w:p>
    <w:p w14:paraId="441C5643" w14:textId="243EA17B" w:rsidR="00EA3AE3" w:rsidRPr="00EA3AE3" w:rsidRDefault="00895A16" w:rsidP="00EA3AE3">
      <w:pPr>
        <w:pStyle w:val="4"/>
        <w:numPr>
          <w:ilvl w:val="0"/>
          <w:numId w:val="1"/>
        </w:numPr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第二節 所謂時間管理，就是選擇性放棄</w:t>
      </w:r>
      <w:r w:rsidRPr="00895A16">
        <w:rPr>
          <w:rFonts w:ascii="標楷體" w:eastAsia="標楷體" w:hAnsi="標楷體" w:hint="eastAsia"/>
          <w:b w:val="0"/>
          <w:bCs/>
          <w:color w:val="auto"/>
          <w:lang w:eastAsia="zh-TW"/>
        </w:rPr>
        <w:t>『</w:t>
      </w:r>
      <w:r w:rsidRPr="00895A16">
        <w:rPr>
          <w:rFonts w:ascii="標楷體" w:eastAsia="標楷體" w:hAnsi="標楷體" w:hint="eastAsia"/>
          <w:color w:val="auto"/>
          <w:lang w:eastAsia="zh-TW"/>
        </w:rPr>
        <w:t>所謂時間管理，就是選擇性放棄。選擇性放棄，才會在紛亂的工作中掌握主動權</w:t>
      </w:r>
      <w:r w:rsidRPr="00895A16">
        <w:rPr>
          <w:rFonts w:ascii="標楷體" w:eastAsia="標楷體" w:hAnsi="標楷體" w:hint="eastAsia"/>
          <w:b w:val="0"/>
          <w:bCs/>
          <w:color w:val="auto"/>
          <w:lang w:eastAsia="zh-TW"/>
        </w:rPr>
        <w:t>』</w:t>
      </w:r>
    </w:p>
    <w:p w14:paraId="33E14594" w14:textId="77777777" w:rsidR="002217C2" w:rsidRDefault="002217C2" w:rsidP="002217C2">
      <w:pPr>
        <w:pStyle w:val="4"/>
        <w:rPr>
          <w:rFonts w:ascii="標楷體" w:eastAsia="標楷體" w:hAnsi="標楷體"/>
          <w:b w:val="0"/>
          <w:bCs/>
          <w:color w:val="auto"/>
          <w:lang w:eastAsia="zh-TW"/>
        </w:rPr>
      </w:pPr>
      <w:r>
        <w:rPr>
          <w:rFonts w:ascii="標楷體" w:eastAsia="標楷體" w:hAnsi="標楷體" w:hint="eastAsia"/>
          <w:b w:val="0"/>
          <w:bCs/>
          <w:color w:val="auto"/>
          <w:lang w:eastAsia="zh-TW"/>
        </w:rPr>
        <w:t>書中方法:</w:t>
      </w:r>
    </w:p>
    <w:p w14:paraId="64370FB0" w14:textId="77777777" w:rsidR="002217C2" w:rsidRPr="00FB6B94" w:rsidRDefault="002217C2" w:rsidP="002217C2">
      <w:pPr>
        <w:pStyle w:val="4"/>
        <w:rPr>
          <w:rFonts w:ascii="標楷體" w:eastAsia="標楷體" w:hAnsi="標楷體"/>
          <w:b w:val="0"/>
          <w:bCs/>
          <w:color w:val="auto"/>
          <w:lang w:eastAsia="zh-TW"/>
        </w:rPr>
      </w:pPr>
      <w:r>
        <w:rPr>
          <w:rFonts w:ascii="標楷體" w:eastAsia="標楷體" w:hAnsi="標楷體" w:hint="eastAsia"/>
          <w:b w:val="0"/>
          <w:bCs/>
          <w:color w:val="auto"/>
          <w:lang w:eastAsia="zh-TW"/>
        </w:rPr>
        <w:t>本書作者提醒，「遇到這樣的問題，完全是因為沒有做好時間管理。如果將一天的工作列一個清單出來，把清單上的工作事項按照必須完成度排序，然後按照清單執行一天的工作。」</w:t>
      </w:r>
    </w:p>
    <w:p w14:paraId="2F61B35F" w14:textId="77777777" w:rsidR="002217C2" w:rsidRDefault="002217C2" w:rsidP="002217C2">
      <w:pPr>
        <w:pStyle w:val="4"/>
        <w:rPr>
          <w:rFonts w:ascii="標楷體" w:eastAsia="標楷體" w:hAnsi="標楷體"/>
          <w:b w:val="0"/>
          <w:bCs/>
          <w:color w:val="auto"/>
          <w:lang w:eastAsia="zh-TW"/>
        </w:rPr>
      </w:pPr>
      <w:r>
        <w:rPr>
          <w:rFonts w:ascii="標楷體" w:eastAsia="標楷體" w:hAnsi="標楷體" w:hint="eastAsia"/>
          <w:b w:val="0"/>
          <w:bCs/>
          <w:color w:val="auto"/>
          <w:lang w:eastAsia="zh-TW"/>
        </w:rPr>
        <w:t>我的想法:</w:t>
      </w:r>
    </w:p>
    <w:p w14:paraId="522B1495" w14:textId="77777777" w:rsidR="002217C2" w:rsidRDefault="002217C2" w:rsidP="002217C2">
      <w:pPr>
        <w:pStyle w:val="4"/>
        <w:rPr>
          <w:rFonts w:ascii="標楷體" w:eastAsia="標楷體" w:hAnsi="標楷體"/>
          <w:b w:val="0"/>
          <w:bCs/>
          <w:color w:val="auto"/>
          <w:lang w:eastAsia="zh-TW"/>
        </w:rPr>
      </w:pPr>
      <w:r>
        <w:rPr>
          <w:rFonts w:ascii="標楷體" w:eastAsia="標楷體" w:hAnsi="標楷體" w:hint="eastAsia"/>
          <w:b w:val="0"/>
          <w:bCs/>
          <w:color w:val="auto"/>
          <w:lang w:eastAsia="zh-TW"/>
        </w:rPr>
        <w:t>其實，身為學生的我們也大多都曾經遇到過不是「不想做」，而是在不知不覺間時間就悄悄流逝了。然而很多想做的事卻也都沒有做完，到了壓線的時候才因為趕趕趕，讓心情感覺焦慮、不安。</w:t>
      </w:r>
    </w:p>
    <w:p w14:paraId="69BC6D7F" w14:textId="77777777" w:rsidR="00E46CFF" w:rsidRPr="00EB2606" w:rsidRDefault="00E46CFF" w:rsidP="00E11A51">
      <w:pPr>
        <w:rPr>
          <w:rFonts w:ascii="標楷體" w:eastAsia="標楷體" w:hAnsi="標楷體"/>
          <w:color w:val="auto"/>
          <w:sz w:val="24"/>
          <w:szCs w:val="24"/>
          <w:lang w:eastAsia="zh-TW"/>
        </w:rPr>
      </w:pPr>
    </w:p>
    <w:p w14:paraId="487A14BC" w14:textId="642AB890" w:rsidR="00EB2606" w:rsidRPr="00ED3DDC" w:rsidRDefault="00ED3DDC" w:rsidP="00EB2606">
      <w:pPr>
        <w:rPr>
          <w:rFonts w:ascii="標楷體" w:eastAsia="標楷體" w:hAnsi="標楷體"/>
          <w:b/>
          <w:bCs/>
          <w:color w:val="161718" w:themeColor="text1"/>
          <w:sz w:val="24"/>
          <w:szCs w:val="24"/>
          <w:lang w:eastAsia="zh-TW"/>
        </w:rPr>
      </w:pPr>
      <w:r w:rsidRPr="002217C2">
        <w:rPr>
          <w:rFonts w:ascii="標楷體" w:eastAsia="標楷體" w:hAnsi="標楷體"/>
          <w:b/>
          <w:bCs/>
          <w:color w:val="161718" w:themeColor="text1"/>
          <w:sz w:val="24"/>
          <w:szCs w:val="24"/>
          <w:lang w:eastAsia="zh-TW"/>
        </w:rPr>
        <w:t>三、</w:t>
      </w:r>
      <w:r w:rsidR="00EB2606" w:rsidRPr="002217C2">
        <w:rPr>
          <w:rFonts w:ascii="標楷體" w:eastAsia="標楷體" w:hAnsi="標楷體"/>
          <w:b/>
          <w:bCs/>
          <w:color w:val="161718" w:themeColor="text1"/>
          <w:sz w:val="24"/>
          <w:szCs w:val="24"/>
          <w:lang w:eastAsia="zh-TW"/>
        </w:rPr>
        <w:t>反思自己的論述或觀點</w:t>
      </w:r>
    </w:p>
    <w:p w14:paraId="497199FB" w14:textId="635A32E5" w:rsidR="002217C2" w:rsidRDefault="003B2664" w:rsidP="002217C2">
      <w:pPr>
        <w:pStyle w:val="4"/>
        <w:rPr>
          <w:rFonts w:ascii="標楷體" w:eastAsia="標楷體" w:hAnsi="標楷體"/>
          <w:b w:val="0"/>
          <w:bCs/>
          <w:color w:val="auto"/>
          <w:lang w:eastAsia="zh-TW"/>
        </w:rPr>
      </w:pPr>
      <w:r>
        <w:rPr>
          <w:rFonts w:ascii="標楷體" w:eastAsia="標楷體" w:hAnsi="標楷體" w:hint="eastAsia"/>
          <w:b w:val="0"/>
          <w:bCs/>
          <w:color w:val="auto"/>
          <w:lang w:eastAsia="zh-TW"/>
        </w:rPr>
        <w:t xml:space="preserve">   </w:t>
      </w:r>
      <w:r w:rsidR="002217C2">
        <w:rPr>
          <w:rFonts w:ascii="標楷體" w:eastAsia="標楷體" w:hAnsi="標楷體" w:hint="eastAsia"/>
          <w:b w:val="0"/>
          <w:bCs/>
          <w:color w:val="auto"/>
          <w:lang w:eastAsia="zh-TW"/>
        </w:rPr>
        <w:t>我自己的經驗則是，每天睜開眼，映入眼簾的不是一天美好的序幕，而是一堆零零散散的瑣事，雖然每件事看起來都十分必須做，但一天過後，常常這裡做一點那裡完成一些，許多事都只完成了一半。</w:t>
      </w:r>
    </w:p>
    <w:p w14:paraId="262D147E" w14:textId="77777777" w:rsidR="002217C2" w:rsidRPr="00817649" w:rsidRDefault="002217C2" w:rsidP="002217C2">
      <w:pPr>
        <w:rPr>
          <w:rFonts w:ascii="標楷體" w:eastAsia="標楷體" w:hAnsi="標楷體"/>
          <w:color w:val="161718" w:themeColor="text1"/>
          <w:lang w:eastAsia="zh-TW"/>
        </w:rPr>
      </w:pPr>
    </w:p>
    <w:p w14:paraId="2A77E53D" w14:textId="570B46C8" w:rsidR="002217C2" w:rsidRDefault="003B2664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 xml:space="preserve">    </w:t>
      </w:r>
      <w:r w:rsidR="002217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在這本書中我學習到如何規劃自己的時間，並在</w:t>
      </w:r>
      <w:r w:rsidR="002217C2" w:rsidRPr="00772495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代辦事項中</w:t>
      </w:r>
      <w:r w:rsidR="002217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分成必須完成與尚不著急完成的事情，區分出這兩個大項後制定工作清單，實行後的確能夠幫助我提高作業效率!因此我相信透過合理的分配自己的時間，就能順利的完成一天的工作。</w:t>
      </w:r>
    </w:p>
    <w:p w14:paraId="54A2293B" w14:textId="77777777" w:rsidR="002217C2" w:rsidRPr="00897CF0" w:rsidRDefault="002217C2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</w:p>
    <w:p w14:paraId="6C148EA1" w14:textId="77777777" w:rsidR="002217C2" w:rsidRPr="00353F81" w:rsidRDefault="002217C2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總結：</w:t>
      </w:r>
    </w:p>
    <w:p w14:paraId="6BB09A4A" w14:textId="559C604B" w:rsidR="002217C2" w:rsidRPr="00353F81" w:rsidRDefault="003B2664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 xml:space="preserve">    </w:t>
      </w:r>
      <w:r w:rsidR="002217C2" w:rsidRPr="00897CF0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在讀完這本書後</w:t>
      </w:r>
      <w:r w:rsidR="002217C2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，我學會了在一天之中精神狀態最好時先把重要的事項作個了結，在把一些細碎的瑣事或高度重複的事放後面來做。有選擇性地放棄暫時不重要的事情，把事情花在重要的事上，使做事效率事半功倍!</w:t>
      </w:r>
    </w:p>
    <w:p w14:paraId="2C4B887B" w14:textId="6AC5308F" w:rsidR="00EB2606" w:rsidRDefault="002217C2" w:rsidP="002217C2">
      <w:pPr>
        <w:rPr>
          <w:rFonts w:ascii="標楷體" w:eastAsia="標楷體" w:hAnsi="標楷體"/>
          <w:color w:val="161718" w:themeColor="text1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6192" behindDoc="0" locked="0" layoutInCell="1" allowOverlap="1" wp14:anchorId="48710CD1" wp14:editId="613FE1C5">
            <wp:simplePos x="0" y="0"/>
            <wp:positionH relativeFrom="page">
              <wp:posOffset>5001895</wp:posOffset>
            </wp:positionH>
            <wp:positionV relativeFrom="paragraph">
              <wp:posOffset>48260</wp:posOffset>
            </wp:positionV>
            <wp:extent cx="2554605" cy="2554605"/>
            <wp:effectExtent l="0" t="0" r="0" b="0"/>
            <wp:wrapNone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69381" w14:textId="027C64D5" w:rsidR="00E94B5F" w:rsidRPr="003B2664" w:rsidRDefault="003B2664" w:rsidP="00EB2606">
      <w:pPr>
        <w:rPr>
          <w:rFonts w:ascii="標楷體" w:eastAsia="標楷體" w:hAnsi="標楷體"/>
          <w:b/>
          <w:bCs/>
          <w:color w:val="161718" w:themeColor="text1"/>
          <w:sz w:val="24"/>
          <w:szCs w:val="24"/>
          <w:lang w:eastAsia="zh-TW"/>
        </w:rPr>
      </w:pPr>
      <w:r w:rsidRPr="003B2664">
        <w:rPr>
          <w:rFonts w:ascii="標楷體" w:eastAsia="標楷體" w:hAnsi="標楷體"/>
          <w:b/>
          <w:bCs/>
          <w:color w:val="161718" w:themeColor="text1"/>
          <w:sz w:val="24"/>
          <w:szCs w:val="24"/>
          <w:lang w:eastAsia="zh-TW"/>
        </w:rPr>
        <w:t>四、</w:t>
      </w:r>
      <w:r w:rsidR="00EB2606" w:rsidRPr="003B2664">
        <w:rPr>
          <w:rFonts w:ascii="標楷體" w:eastAsia="標楷體" w:hAnsi="標楷體"/>
          <w:b/>
          <w:bCs/>
          <w:color w:val="161718" w:themeColor="text1"/>
          <w:sz w:val="24"/>
          <w:szCs w:val="24"/>
          <w:lang w:eastAsia="zh-TW"/>
        </w:rPr>
        <w:t>參考文獻</w:t>
      </w:r>
    </w:p>
    <w:p w14:paraId="0822D385" w14:textId="12331893" w:rsidR="00EA3AE3" w:rsidRDefault="00EA3AE3" w:rsidP="00EB2606">
      <w:pPr>
        <w:rPr>
          <w:rFonts w:ascii="標楷體" w:eastAsia="標楷體" w:hAnsi="標楷體"/>
          <w:b/>
          <w:bCs/>
          <w:color w:val="161718" w:themeColor="text1"/>
          <w:lang w:eastAsia="zh-TW"/>
        </w:rPr>
      </w:pPr>
    </w:p>
    <w:p w14:paraId="4DB9F431" w14:textId="77777777" w:rsidR="002217C2" w:rsidRDefault="002217C2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  <w:r w:rsidRPr="00EA3AE3"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《所謂時間管理，就是選擇性放棄》</w:t>
      </w:r>
    </w:p>
    <w:p w14:paraId="71D9CAD9" w14:textId="77777777" w:rsidR="002217C2" w:rsidRDefault="002217C2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作者:少毅</w:t>
      </w:r>
    </w:p>
    <w:p w14:paraId="4B47D8DF" w14:textId="77777777" w:rsidR="002217C2" w:rsidRDefault="002217C2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出版社：圓神出版社</w:t>
      </w:r>
    </w:p>
    <w:p w14:paraId="1E57CE89" w14:textId="77777777" w:rsidR="002217C2" w:rsidRPr="002F4206" w:rsidRDefault="002217C2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161718" w:themeColor="text1"/>
          <w:sz w:val="24"/>
          <w:szCs w:val="24"/>
          <w:lang w:eastAsia="zh-TW"/>
        </w:rPr>
        <w:t>出版日期：2020年5月</w:t>
      </w:r>
    </w:p>
    <w:p w14:paraId="16063A7F" w14:textId="77C7F975" w:rsidR="00EA3AE3" w:rsidRPr="00EA3AE3" w:rsidRDefault="00EA3AE3" w:rsidP="002217C2">
      <w:pPr>
        <w:rPr>
          <w:rFonts w:ascii="標楷體" w:eastAsia="標楷體" w:hAnsi="標楷體"/>
          <w:color w:val="161718" w:themeColor="text1"/>
          <w:sz w:val="24"/>
          <w:szCs w:val="24"/>
          <w:lang w:eastAsia="zh-TW"/>
        </w:rPr>
      </w:pPr>
    </w:p>
    <w:sectPr w:rsidR="00EA3AE3" w:rsidRPr="00EA3AE3" w:rsidSect="00610BA1">
      <w:headerReference w:type="default" r:id="rId10"/>
      <w:footerReference w:type="default" r:id="rId11"/>
      <w:footerReference w:type="first" r:id="rId12"/>
      <w:pgSz w:w="11906" w:h="16838" w:code="9"/>
      <w:pgMar w:top="1440" w:right="1800" w:bottom="1440" w:left="1800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BF0DF" w14:textId="77777777" w:rsidR="00BF31F1" w:rsidRDefault="00BF31F1" w:rsidP="004B7E44">
      <w:r>
        <w:separator/>
      </w:r>
    </w:p>
  </w:endnote>
  <w:endnote w:type="continuationSeparator" w:id="0">
    <w:p w14:paraId="11AF8E14" w14:textId="77777777" w:rsidR="00BF31F1" w:rsidRDefault="00BF31F1" w:rsidP="004B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814641"/>
      <w:docPartObj>
        <w:docPartGallery w:val="Page Numbers (Bottom of Page)"/>
        <w:docPartUnique/>
      </w:docPartObj>
    </w:sdtPr>
    <w:sdtEndPr/>
    <w:sdtContent>
      <w:p w14:paraId="2DECEAD0" w14:textId="00E319DF" w:rsidR="0076792A" w:rsidRDefault="0076792A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17C" w:rsidRPr="00C0617C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52B5797D" w14:textId="77777777" w:rsidR="0076792A" w:rsidRDefault="0076792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6191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66E161" w14:textId="439AAC82" w:rsidR="005A718F" w:rsidRDefault="005A718F" w:rsidP="004B7E44">
        <w:pPr>
          <w:pStyle w:val="ab"/>
        </w:pPr>
        <w:r>
          <w:rPr>
            <w:lang w:val="zh-TW" w:eastAsia="zh-TW" w:bidi="zh-TW"/>
          </w:rPr>
          <w:fldChar w:fldCharType="begin"/>
        </w:r>
        <w:r>
          <w:rPr>
            <w:lang w:val="zh-TW" w:eastAsia="zh-TW" w:bidi="zh-TW"/>
          </w:rPr>
          <w:instrText xml:space="preserve"> PAGE   \* MERGEFORMAT </w:instrText>
        </w:r>
        <w:r>
          <w:rPr>
            <w:lang w:val="zh-TW" w:eastAsia="zh-TW" w:bidi="zh-TW"/>
          </w:rPr>
          <w:fldChar w:fldCharType="separate"/>
        </w:r>
        <w:r w:rsidR="00C0617C">
          <w:rPr>
            <w:noProof/>
            <w:lang w:val="zh-TW" w:eastAsia="zh-TW" w:bidi="zh-TW"/>
          </w:rPr>
          <w:t>1</w:t>
        </w:r>
        <w:r>
          <w:rPr>
            <w:noProof/>
            <w:lang w:val="zh-TW" w:eastAsia="zh-TW" w:bidi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94B17" w14:textId="77777777" w:rsidR="00BF31F1" w:rsidRDefault="00BF31F1" w:rsidP="004B7E44">
      <w:r>
        <w:separator/>
      </w:r>
    </w:p>
  </w:footnote>
  <w:footnote w:type="continuationSeparator" w:id="0">
    <w:p w14:paraId="73211962" w14:textId="77777777" w:rsidR="00BF31F1" w:rsidRDefault="00BF31F1" w:rsidP="004B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210" w:type="dxa"/>
      <w:tblInd w:w="-1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10"/>
    </w:tblGrid>
    <w:tr w:rsidR="004B7E44" w14:paraId="5833980F" w14:textId="77777777" w:rsidTr="004B7E44">
      <w:trPr>
        <w:trHeight w:val="1318"/>
      </w:trPr>
      <w:tc>
        <w:tcPr>
          <w:tcW w:w="12210" w:type="dxa"/>
          <w:tcBorders>
            <w:top w:val="nil"/>
            <w:left w:val="nil"/>
            <w:bottom w:val="nil"/>
            <w:right w:val="nil"/>
          </w:tcBorders>
        </w:tcPr>
        <w:p w14:paraId="79CA5A60" w14:textId="560AABA2" w:rsidR="0076792A" w:rsidRDefault="0076792A">
          <w:pPr>
            <w:pStyle w:val="a9"/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0617C" w:rsidRPr="00C0617C">
            <w:rPr>
              <w:noProof/>
              <w:lang w:val="zh-TW" w:eastAsia="zh-TW"/>
            </w:rPr>
            <w:t>2</w:t>
          </w:r>
          <w: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6DCA3EA8"/>
    <w:multiLevelType w:val="hybridMultilevel"/>
    <w:tmpl w:val="1F9E690E"/>
    <w:lvl w:ilvl="0" w:tplc="CB203254">
      <w:start w:val="1"/>
      <w:numFmt w:val="taiwaneseCountingThousand"/>
      <w:lvlText w:val="第%1章"/>
      <w:lvlJc w:val="left"/>
      <w:pPr>
        <w:ind w:left="924" w:hanging="92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96"/>
    <w:rsid w:val="0009584D"/>
    <w:rsid w:val="00117229"/>
    <w:rsid w:val="00150DBB"/>
    <w:rsid w:val="00195305"/>
    <w:rsid w:val="001E6BA5"/>
    <w:rsid w:val="002217C2"/>
    <w:rsid w:val="00275A2B"/>
    <w:rsid w:val="00293B83"/>
    <w:rsid w:val="002F10EC"/>
    <w:rsid w:val="003376E7"/>
    <w:rsid w:val="00345675"/>
    <w:rsid w:val="00353F81"/>
    <w:rsid w:val="0036775B"/>
    <w:rsid w:val="003709FA"/>
    <w:rsid w:val="003A16A7"/>
    <w:rsid w:val="003B2664"/>
    <w:rsid w:val="003C5296"/>
    <w:rsid w:val="003C712A"/>
    <w:rsid w:val="00472741"/>
    <w:rsid w:val="004B7E44"/>
    <w:rsid w:val="004D5252"/>
    <w:rsid w:val="004F2B86"/>
    <w:rsid w:val="005A3A43"/>
    <w:rsid w:val="005A718F"/>
    <w:rsid w:val="005D33BB"/>
    <w:rsid w:val="00610BA1"/>
    <w:rsid w:val="00636384"/>
    <w:rsid w:val="006716B5"/>
    <w:rsid w:val="00696187"/>
    <w:rsid w:val="006A3CE7"/>
    <w:rsid w:val="006A4D60"/>
    <w:rsid w:val="006B4B49"/>
    <w:rsid w:val="00741DDB"/>
    <w:rsid w:val="007516CF"/>
    <w:rsid w:val="0076792A"/>
    <w:rsid w:val="00772495"/>
    <w:rsid w:val="007D3D44"/>
    <w:rsid w:val="007E0483"/>
    <w:rsid w:val="00824885"/>
    <w:rsid w:val="00895A16"/>
    <w:rsid w:val="00897CF0"/>
    <w:rsid w:val="008B33BC"/>
    <w:rsid w:val="00910422"/>
    <w:rsid w:val="009120E9"/>
    <w:rsid w:val="0093437B"/>
    <w:rsid w:val="00945900"/>
    <w:rsid w:val="009C396C"/>
    <w:rsid w:val="009D0094"/>
    <w:rsid w:val="00A93B58"/>
    <w:rsid w:val="00AA7BA8"/>
    <w:rsid w:val="00AD49C0"/>
    <w:rsid w:val="00AE7EE0"/>
    <w:rsid w:val="00B45A73"/>
    <w:rsid w:val="00B572B4"/>
    <w:rsid w:val="00B86162"/>
    <w:rsid w:val="00B95F40"/>
    <w:rsid w:val="00BF31F1"/>
    <w:rsid w:val="00C0617C"/>
    <w:rsid w:val="00C07A47"/>
    <w:rsid w:val="00C2041A"/>
    <w:rsid w:val="00C30EE2"/>
    <w:rsid w:val="00CA19DC"/>
    <w:rsid w:val="00CB5269"/>
    <w:rsid w:val="00CE75B1"/>
    <w:rsid w:val="00CF7D28"/>
    <w:rsid w:val="00DB12CF"/>
    <w:rsid w:val="00DB26A7"/>
    <w:rsid w:val="00E06958"/>
    <w:rsid w:val="00E11A51"/>
    <w:rsid w:val="00E46CFF"/>
    <w:rsid w:val="00E76CAD"/>
    <w:rsid w:val="00E933E6"/>
    <w:rsid w:val="00E94B5F"/>
    <w:rsid w:val="00EA3AE3"/>
    <w:rsid w:val="00EA55CF"/>
    <w:rsid w:val="00EB2606"/>
    <w:rsid w:val="00EB2CC9"/>
    <w:rsid w:val="00ED3DDC"/>
    <w:rsid w:val="00EE7CEE"/>
    <w:rsid w:val="00F406A6"/>
    <w:rsid w:val="00F67229"/>
    <w:rsid w:val="00F70187"/>
    <w:rsid w:val="00FB6B94"/>
    <w:rsid w:val="00FF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4845A"/>
  <w15:docId w15:val="{B389015F-A011-4CA8-89E1-3A646D38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新細明體" w:hAnsiTheme="minorHAnsi" w:cstheme="minorBidi"/>
        <w:sz w:val="18"/>
        <w:szCs w:val="18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3BB"/>
    <w:pPr>
      <w:spacing w:after="0"/>
    </w:pPr>
    <w:rPr>
      <w:rFonts w:ascii="Microsoft JhengHei UI" w:eastAsia="Microsoft JhengHei UI" w:hAnsi="Microsoft JhengHei UI"/>
      <w:color w:val="FFFFFF" w:themeColor="background1"/>
      <w:sz w:val="28"/>
      <w:szCs w:val="22"/>
    </w:rPr>
  </w:style>
  <w:style w:type="paragraph" w:styleId="1">
    <w:name w:val="heading 1"/>
    <w:basedOn w:val="a"/>
    <w:link w:val="10"/>
    <w:uiPriority w:val="2"/>
    <w:qFormat/>
    <w:rsid w:val="005D33BB"/>
    <w:pPr>
      <w:keepNext/>
      <w:outlineLvl w:val="0"/>
    </w:pPr>
    <w:rPr>
      <w:rFonts w:cs="Times New Roman"/>
      <w:b/>
      <w:sz w:val="48"/>
      <w:szCs w:val="24"/>
    </w:rPr>
  </w:style>
  <w:style w:type="paragraph" w:styleId="2">
    <w:name w:val="heading 2"/>
    <w:basedOn w:val="a"/>
    <w:link w:val="20"/>
    <w:uiPriority w:val="2"/>
    <w:unhideWhenUsed/>
    <w:qFormat/>
    <w:rsid w:val="005D33BB"/>
    <w:pPr>
      <w:keepNext/>
      <w:spacing w:line="240" w:lineRule="auto"/>
      <w:outlineLvl w:val="1"/>
    </w:pPr>
    <w:rPr>
      <w:rFonts w:cs="Times New Roman"/>
      <w:b/>
      <w:color w:val="auto"/>
      <w:sz w:val="52"/>
    </w:rPr>
  </w:style>
  <w:style w:type="paragraph" w:styleId="3">
    <w:name w:val="heading 3"/>
    <w:basedOn w:val="a"/>
    <w:link w:val="30"/>
    <w:uiPriority w:val="2"/>
    <w:unhideWhenUsed/>
    <w:qFormat/>
    <w:rsid w:val="005D33BB"/>
    <w:pPr>
      <w:spacing w:line="240" w:lineRule="auto"/>
      <w:outlineLvl w:val="2"/>
    </w:pPr>
    <w:rPr>
      <w:rFonts w:cs="Times New Roman"/>
      <w:i/>
      <w:color w:val="auto"/>
      <w:sz w:val="24"/>
    </w:rPr>
  </w:style>
  <w:style w:type="paragraph" w:styleId="4">
    <w:name w:val="heading 4"/>
    <w:basedOn w:val="a"/>
    <w:link w:val="40"/>
    <w:uiPriority w:val="2"/>
    <w:unhideWhenUsed/>
    <w:qFormat/>
    <w:rsid w:val="005D33BB"/>
    <w:pPr>
      <w:keepNext/>
      <w:keepLines/>
      <w:spacing w:before="240" w:after="40" w:line="240" w:lineRule="auto"/>
      <w:outlineLvl w:val="3"/>
    </w:pPr>
    <w:rPr>
      <w:rFonts w:cs="Times New Roman"/>
      <w:b/>
      <w:caps/>
      <w:color w:val="161718" w:themeColor="text1"/>
      <w:spacing w:val="20"/>
      <w:kern w:val="28"/>
      <w:sz w:val="24"/>
    </w:rPr>
  </w:style>
  <w:style w:type="paragraph" w:styleId="5">
    <w:name w:val="heading 5"/>
    <w:basedOn w:val="a"/>
    <w:next w:val="a"/>
    <w:link w:val="50"/>
    <w:uiPriority w:val="2"/>
    <w:semiHidden/>
    <w:unhideWhenUsed/>
    <w:qFormat/>
    <w:rsid w:val="005D33BB"/>
    <w:pPr>
      <w:keepNext/>
      <w:keepLines/>
      <w:spacing w:line="240" w:lineRule="atLeast"/>
      <w:ind w:left="1440"/>
      <w:outlineLvl w:val="4"/>
    </w:pPr>
    <w:rPr>
      <w:rFonts w:cs="Times New Roman"/>
      <w:spacing w:val="-4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2"/>
    <w:rsid w:val="005D33BB"/>
    <w:rPr>
      <w:rFonts w:ascii="Microsoft JhengHei UI" w:eastAsia="Microsoft JhengHei UI" w:hAnsi="Microsoft JhengHei UI" w:cs="Times New Roman"/>
      <w:b/>
      <w:color w:val="FFFFFF" w:themeColor="background1"/>
      <w:sz w:val="48"/>
      <w:szCs w:val="24"/>
    </w:rPr>
  </w:style>
  <w:style w:type="paragraph" w:styleId="a3">
    <w:name w:val="Title"/>
    <w:basedOn w:val="a"/>
    <w:link w:val="a4"/>
    <w:uiPriority w:val="1"/>
    <w:qFormat/>
    <w:rsid w:val="005D33BB"/>
    <w:pPr>
      <w:spacing w:line="240" w:lineRule="auto"/>
      <w:contextualSpacing/>
    </w:pPr>
    <w:rPr>
      <w:rFonts w:cs="Times New Roman"/>
      <w:b/>
      <w:caps/>
      <w:sz w:val="100"/>
      <w:szCs w:val="40"/>
    </w:rPr>
  </w:style>
  <w:style w:type="character" w:customStyle="1" w:styleId="a4">
    <w:name w:val="標題 字元"/>
    <w:basedOn w:val="a0"/>
    <w:link w:val="a3"/>
    <w:uiPriority w:val="1"/>
    <w:rsid w:val="005D33BB"/>
    <w:rPr>
      <w:rFonts w:ascii="Microsoft JhengHei UI" w:eastAsia="Microsoft JhengHei UI" w:hAnsi="Microsoft JhengHei UI" w:cs="Times New Roman"/>
      <w:b/>
      <w:caps/>
      <w:color w:val="FFFFFF" w:themeColor="background1"/>
      <w:sz w:val="100"/>
      <w:szCs w:val="40"/>
    </w:rPr>
  </w:style>
  <w:style w:type="paragraph" w:styleId="a5">
    <w:name w:val="Subtitle"/>
    <w:basedOn w:val="a"/>
    <w:link w:val="a6"/>
    <w:uiPriority w:val="4"/>
    <w:qFormat/>
    <w:rsid w:val="005D33BB"/>
    <w:pPr>
      <w:contextualSpacing/>
    </w:pPr>
    <w:rPr>
      <w:rFonts w:cs="Times New Roman"/>
      <w:b/>
      <w:sz w:val="72"/>
    </w:rPr>
  </w:style>
  <w:style w:type="character" w:customStyle="1" w:styleId="a6">
    <w:name w:val="副標題 字元"/>
    <w:basedOn w:val="a0"/>
    <w:link w:val="a5"/>
    <w:uiPriority w:val="4"/>
    <w:rsid w:val="005D33BB"/>
    <w:rPr>
      <w:rFonts w:ascii="Microsoft JhengHei UI" w:eastAsia="Microsoft JhengHei UI" w:hAnsi="Microsoft JhengHei UI" w:cs="Times New Roman"/>
      <w:b/>
      <w:color w:val="FFFFFF" w:themeColor="background1"/>
      <w:sz w:val="72"/>
      <w:szCs w:val="22"/>
    </w:rPr>
  </w:style>
  <w:style w:type="paragraph" w:styleId="a7">
    <w:name w:val="No Spacing"/>
    <w:uiPriority w:val="1"/>
    <w:unhideWhenUsed/>
    <w:qFormat/>
    <w:rsid w:val="005D33BB"/>
    <w:pPr>
      <w:spacing w:after="0"/>
    </w:pPr>
    <w:rPr>
      <w:rFonts w:ascii="Microsoft JhengHei UI" w:eastAsia="Microsoft JhengHei UI" w:hAnsi="Microsoft JhengHei UI" w:cs="Times New Roman"/>
      <w:spacing w:val="10"/>
    </w:rPr>
  </w:style>
  <w:style w:type="character" w:customStyle="1" w:styleId="20">
    <w:name w:val="標題 2 字元"/>
    <w:basedOn w:val="a0"/>
    <w:link w:val="2"/>
    <w:uiPriority w:val="2"/>
    <w:rsid w:val="005D33BB"/>
    <w:rPr>
      <w:rFonts w:ascii="Microsoft JhengHei UI" w:eastAsia="Microsoft JhengHei UI" w:hAnsi="Microsoft JhengHei UI" w:cs="Times New Roman"/>
      <w:b/>
      <w:sz w:val="52"/>
      <w:szCs w:val="22"/>
    </w:rPr>
  </w:style>
  <w:style w:type="character" w:customStyle="1" w:styleId="30">
    <w:name w:val="標題 3 字元"/>
    <w:basedOn w:val="a0"/>
    <w:link w:val="3"/>
    <w:uiPriority w:val="2"/>
    <w:rsid w:val="005D33BB"/>
    <w:rPr>
      <w:rFonts w:ascii="Microsoft JhengHei UI" w:eastAsia="Microsoft JhengHei UI" w:hAnsi="Microsoft JhengHei UI" w:cs="Times New Roman"/>
      <w:i/>
      <w:sz w:val="24"/>
      <w:szCs w:val="22"/>
    </w:rPr>
  </w:style>
  <w:style w:type="character" w:customStyle="1" w:styleId="40">
    <w:name w:val="標題 4 字元"/>
    <w:basedOn w:val="a0"/>
    <w:link w:val="4"/>
    <w:uiPriority w:val="2"/>
    <w:rsid w:val="005D33BB"/>
    <w:rPr>
      <w:rFonts w:ascii="Microsoft JhengHei UI" w:eastAsia="Microsoft JhengHei UI" w:hAnsi="Microsoft JhengHei UI" w:cs="Times New Roman"/>
      <w:b/>
      <w:caps/>
      <w:color w:val="161718" w:themeColor="text1"/>
      <w:spacing w:val="20"/>
      <w:kern w:val="28"/>
      <w:sz w:val="24"/>
      <w:szCs w:val="22"/>
    </w:rPr>
  </w:style>
  <w:style w:type="paragraph" w:customStyle="1" w:styleId="a8">
    <w:name w:val="章節"/>
    <w:basedOn w:val="a"/>
    <w:uiPriority w:val="5"/>
    <w:unhideWhenUsed/>
    <w:qFormat/>
    <w:rsid w:val="005D33BB"/>
    <w:pPr>
      <w:spacing w:before="20"/>
    </w:pPr>
    <w:rPr>
      <w:rFonts w:cs="Times New Roman"/>
      <w:caps/>
      <w:color w:val="63676C" w:themeColor="text1" w:themeTint="A6"/>
      <w:szCs w:val="17"/>
    </w:rPr>
  </w:style>
  <w:style w:type="character" w:customStyle="1" w:styleId="50">
    <w:name w:val="標題 5 字元"/>
    <w:basedOn w:val="a0"/>
    <w:link w:val="5"/>
    <w:uiPriority w:val="2"/>
    <w:semiHidden/>
    <w:rsid w:val="005D33BB"/>
    <w:rPr>
      <w:rFonts w:ascii="Microsoft JhengHei UI" w:eastAsia="Microsoft JhengHei UI" w:hAnsi="Microsoft JhengHei UI" w:cs="Times New Roman"/>
      <w:color w:val="FFFFFF" w:themeColor="background1"/>
      <w:spacing w:val="-4"/>
      <w:kern w:val="28"/>
      <w:sz w:val="28"/>
      <w:szCs w:val="22"/>
    </w:rPr>
  </w:style>
  <w:style w:type="paragraph" w:styleId="a9">
    <w:name w:val="header"/>
    <w:basedOn w:val="a"/>
    <w:link w:val="aa"/>
    <w:uiPriority w:val="99"/>
    <w:unhideWhenUsed/>
    <w:rsid w:val="005D33BB"/>
    <w:pPr>
      <w:spacing w:line="240" w:lineRule="auto"/>
    </w:pPr>
  </w:style>
  <w:style w:type="character" w:customStyle="1" w:styleId="aa">
    <w:name w:val="頁首 字元"/>
    <w:basedOn w:val="a0"/>
    <w:link w:val="a9"/>
    <w:uiPriority w:val="99"/>
    <w:rsid w:val="005D33BB"/>
    <w:rPr>
      <w:rFonts w:ascii="Microsoft JhengHei UI" w:eastAsia="Microsoft JhengHei UI" w:hAnsi="Microsoft JhengHei UI"/>
      <w:color w:val="FFFFFF" w:themeColor="background1"/>
      <w:sz w:val="28"/>
      <w:szCs w:val="22"/>
    </w:rPr>
  </w:style>
  <w:style w:type="paragraph" w:styleId="ab">
    <w:name w:val="footer"/>
    <w:basedOn w:val="a"/>
    <w:link w:val="ac"/>
    <w:uiPriority w:val="99"/>
    <w:unhideWhenUsed/>
    <w:rsid w:val="005D33BB"/>
    <w:pPr>
      <w:spacing w:line="240" w:lineRule="auto"/>
      <w:jc w:val="center"/>
    </w:pPr>
  </w:style>
  <w:style w:type="character" w:customStyle="1" w:styleId="ac">
    <w:name w:val="頁尾 字元"/>
    <w:basedOn w:val="a0"/>
    <w:link w:val="ab"/>
    <w:uiPriority w:val="99"/>
    <w:rsid w:val="005D33BB"/>
    <w:rPr>
      <w:rFonts w:ascii="Microsoft JhengHei UI" w:eastAsia="Microsoft JhengHei UI" w:hAnsi="Microsoft JhengHei UI"/>
      <w:color w:val="FFFFFF" w:themeColor="background1"/>
      <w:sz w:val="28"/>
      <w:szCs w:val="22"/>
    </w:rPr>
  </w:style>
  <w:style w:type="character" w:styleId="ad">
    <w:name w:val="Placeholder Text"/>
    <w:basedOn w:val="a0"/>
    <w:uiPriority w:val="99"/>
    <w:semiHidden/>
    <w:rsid w:val="009459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vyl\AppData\Local\Microsoft\Office\16.0\DTS\zh-TW%7b35A0C784-56C7-45A0-956E-9A754923C018%7d\%7b4125C1B3-E8A2-42E3-809D-C444120E227B%7dtf16392796_win32.dotx" TargetMode="External"/></Relationships>
</file>

<file path=word/theme/theme1.xml><?xml version="1.0" encoding="utf-8"?>
<a:theme xmlns:a="http://schemas.openxmlformats.org/drawingml/2006/main" name="Theme2">
  <a:themeElements>
    <a:clrScheme name="Custom 51">
      <a:dk1>
        <a:srgbClr val="161718"/>
      </a:dk1>
      <a:lt1>
        <a:srgbClr val="FFFFFF"/>
      </a:lt1>
      <a:dk2>
        <a:srgbClr val="282660"/>
      </a:dk2>
      <a:lt2>
        <a:srgbClr val="E6E7E8"/>
      </a:lt2>
      <a:accent1>
        <a:srgbClr val="A4063E"/>
      </a:accent1>
      <a:accent2>
        <a:srgbClr val="93C842"/>
      </a:accent2>
      <a:accent3>
        <a:srgbClr val="1D7D74"/>
      </a:accent3>
      <a:accent4>
        <a:srgbClr val="B50745"/>
      </a:accent4>
      <a:accent5>
        <a:srgbClr val="93C842"/>
      </a:accent5>
      <a:accent6>
        <a:srgbClr val="A4063E"/>
      </a:accent6>
      <a:hlink>
        <a:srgbClr val="93C842"/>
      </a:hlink>
      <a:folHlink>
        <a:srgbClr val="93C842"/>
      </a:folHlink>
    </a:clrScheme>
    <a:fontScheme name="Custom 18">
      <a:majorFont>
        <a:latin typeface="Franklin Gothic Book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9E3EE-4873-455C-A00C-1C101ADC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{4125C1B3-E8A2-42E3-809D-C444120E227B}tf16392796_win32</Template>
  <TotalTime>3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林庭韻</dc:creator>
  <cp:lastModifiedBy>蔡欣潔</cp:lastModifiedBy>
  <cp:revision>3</cp:revision>
  <dcterms:created xsi:type="dcterms:W3CDTF">2022-05-20T06:36:00Z</dcterms:created>
  <dcterms:modified xsi:type="dcterms:W3CDTF">2022-05-25T03:14:00Z</dcterms:modified>
</cp:coreProperties>
</file>