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485A4A" w14:textId="35A5E95D" w:rsidR="000D4226" w:rsidRPr="000210C8" w:rsidRDefault="00847E29" w:rsidP="0065376D">
      <w:pPr>
        <w:spacing w:line="360" w:lineRule="auto"/>
        <w:jc w:val="center"/>
        <w:rPr>
          <w:rFonts w:ascii="Times New Roman" w:eastAsia="標楷體" w:hAnsi="Times New Roman"/>
          <w:b/>
          <w:sz w:val="28"/>
          <w:szCs w:val="28"/>
        </w:rPr>
      </w:pPr>
      <w:r w:rsidRPr="000210C8">
        <w:rPr>
          <w:rFonts w:ascii="標楷體" w:eastAsia="標楷體" w:hAnsi="標楷體" w:hint="eastAsia"/>
          <w:bCs/>
          <w:sz w:val="28"/>
          <w:szCs w:val="28"/>
        </w:rPr>
        <w:t>人類</w:t>
      </w:r>
      <w:r w:rsidR="00CA0571" w:rsidRPr="000210C8">
        <w:rPr>
          <w:rFonts w:ascii="標楷體" w:eastAsia="標楷體" w:hAnsi="標楷體" w:hint="eastAsia"/>
          <w:bCs/>
          <w:sz w:val="28"/>
          <w:szCs w:val="28"/>
        </w:rPr>
        <w:t>可以不要那些器官</w:t>
      </w:r>
      <w:r w:rsidRPr="000210C8">
        <w:rPr>
          <w:rFonts w:ascii="標楷體" w:eastAsia="標楷體" w:hAnsi="標楷體"/>
          <w:bCs/>
          <w:sz w:val="28"/>
          <w:szCs w:val="28"/>
        </w:rPr>
        <w:t>?</w:t>
      </w:r>
    </w:p>
    <w:p w14:paraId="7DBC820D" w14:textId="77777777" w:rsidR="000D4226" w:rsidRPr="000210C8" w:rsidRDefault="000D4226" w:rsidP="000D4226">
      <w:pPr>
        <w:spacing w:line="360" w:lineRule="auto"/>
        <w:rPr>
          <w:rFonts w:ascii="Times New Roman" w:eastAsia="標楷體" w:hAnsi="Times New Roman"/>
          <w:b/>
          <w:vanish/>
          <w:sz w:val="28"/>
          <w:szCs w:val="28"/>
        </w:rPr>
      </w:pPr>
      <w:r w:rsidRPr="000210C8">
        <w:rPr>
          <w:rFonts w:ascii="Times New Roman" w:eastAsia="標楷體" w:hAnsi="Times New Roman"/>
          <w:vanish/>
          <w:kern w:val="0"/>
        </w:rPr>
        <w:t>（</w:t>
      </w:r>
      <w:r w:rsidRPr="000210C8">
        <w:rPr>
          <w:rFonts w:ascii="Times New Roman" w:eastAsia="標楷體" w:hAnsi="Times New Roman"/>
          <w:vanish/>
          <w:kern w:val="0"/>
        </w:rPr>
        <w:t>14</w:t>
      </w:r>
      <w:r w:rsidRPr="000210C8">
        <w:rPr>
          <w:rFonts w:ascii="Times New Roman" w:eastAsia="標楷體" w:hAnsi="Times New Roman"/>
          <w:vanish/>
          <w:kern w:val="0"/>
        </w:rPr>
        <w:t>號字體，標題以</w:t>
      </w:r>
      <w:r w:rsidRPr="000210C8">
        <w:rPr>
          <w:rFonts w:ascii="Times New Roman" w:eastAsia="標楷體" w:hAnsi="Times New Roman"/>
          <w:vanish/>
          <w:kern w:val="0"/>
        </w:rPr>
        <w:t>20</w:t>
      </w:r>
      <w:r w:rsidRPr="000210C8">
        <w:rPr>
          <w:rFonts w:ascii="Times New Roman" w:eastAsia="標楷體" w:hAnsi="Times New Roman"/>
          <w:vanish/>
          <w:kern w:val="0"/>
        </w:rPr>
        <w:t>字內為原則</w:t>
      </w:r>
      <w:r w:rsidRPr="000210C8">
        <w:rPr>
          <w:rFonts w:ascii="Times New Roman" w:eastAsia="標楷體" w:hAnsi="Times New Roman"/>
          <w:vanish/>
          <w:kern w:val="0"/>
        </w:rPr>
        <w:t xml:space="preserve">; </w:t>
      </w:r>
      <w:r w:rsidRPr="000210C8">
        <w:rPr>
          <w:rFonts w:ascii="Times New Roman" w:eastAsia="標楷體" w:hAnsi="Times New Roman"/>
          <w:vanish/>
          <w:kern w:val="0"/>
        </w:rPr>
        <w:t>以下報告內容請控制在</w:t>
      </w:r>
      <w:r w:rsidRPr="000210C8">
        <w:rPr>
          <w:rFonts w:ascii="Times New Roman" w:eastAsia="標楷體" w:hAnsi="Times New Roman"/>
          <w:b/>
          <w:vanish/>
          <w:szCs w:val="24"/>
          <w:u w:val="single"/>
        </w:rPr>
        <w:t>2000-3000</w:t>
      </w:r>
      <w:r w:rsidRPr="000210C8">
        <w:rPr>
          <w:rFonts w:ascii="Times New Roman" w:eastAsia="標楷體" w:hAnsi="Times New Roman"/>
          <w:b/>
          <w:vanish/>
          <w:szCs w:val="24"/>
          <w:u w:val="single"/>
        </w:rPr>
        <w:t>字</w:t>
      </w:r>
      <w:r w:rsidRPr="000210C8">
        <w:rPr>
          <w:rFonts w:ascii="Times New Roman" w:eastAsia="標楷體" w:hAnsi="Times New Roman"/>
          <w:vanish/>
          <w:szCs w:val="24"/>
        </w:rPr>
        <w:t>之間</w:t>
      </w:r>
      <w:r w:rsidRPr="000210C8">
        <w:rPr>
          <w:rFonts w:ascii="Times New Roman" w:eastAsia="標楷體" w:hAnsi="Times New Roman"/>
          <w:vanish/>
          <w:kern w:val="0"/>
        </w:rPr>
        <w:t>）</w:t>
      </w:r>
    </w:p>
    <w:p w14:paraId="082D8CF4" w14:textId="7A2C5C18" w:rsidR="000D4226" w:rsidRPr="000210C8" w:rsidRDefault="007009E9" w:rsidP="000D4226">
      <w:pPr>
        <w:spacing w:line="360" w:lineRule="auto"/>
        <w:rPr>
          <w:rFonts w:ascii="Times New Roman" w:eastAsia="標楷體" w:hAnsi="Times New Roman"/>
          <w:b/>
          <w:szCs w:val="24"/>
        </w:rPr>
      </w:pPr>
      <w:bookmarkStart w:id="0" w:name="_GoBack"/>
      <w:bookmarkEnd w:id="0"/>
      <w:r w:rsidRPr="000210C8">
        <w:rPr>
          <w:rFonts w:ascii="Times New Roman" w:eastAsia="標楷體" w:hAnsi="Times New Roman" w:hint="eastAsia"/>
          <w:b/>
          <w:szCs w:val="24"/>
        </w:rPr>
        <w:t>前言</w:t>
      </w:r>
      <w:r w:rsidR="000D4226" w:rsidRPr="000210C8">
        <w:rPr>
          <w:rFonts w:ascii="Times New Roman" w:eastAsia="標楷體" w:hAnsi="Times New Roman"/>
          <w:b/>
          <w:szCs w:val="24"/>
        </w:rPr>
        <w:t>：</w:t>
      </w:r>
      <w:r w:rsidR="000D4226" w:rsidRPr="000210C8">
        <w:rPr>
          <w:rFonts w:ascii="Times New Roman" w:eastAsia="標楷體" w:hAnsi="Times New Roman"/>
          <w:vanish/>
          <w:szCs w:val="24"/>
        </w:rPr>
        <w:t>（研究動機或寫作緣由，</w:t>
      </w:r>
      <w:r w:rsidR="004E4E0F" w:rsidRPr="000210C8">
        <w:rPr>
          <w:rFonts w:ascii="Times New Roman" w:eastAsia="標楷體" w:hAnsi="Times New Roman" w:hint="eastAsia"/>
          <w:vanish/>
          <w:kern w:val="0"/>
        </w:rPr>
        <w:t>以</w:t>
      </w:r>
      <w:r w:rsidR="004E4E0F" w:rsidRPr="000210C8">
        <w:rPr>
          <w:rFonts w:ascii="Times New Roman" w:eastAsia="標楷體" w:hAnsi="Times New Roman" w:hint="eastAsia"/>
          <w:vanish/>
          <w:kern w:val="0"/>
        </w:rPr>
        <w:t>500</w:t>
      </w:r>
      <w:r w:rsidR="004E4E0F" w:rsidRPr="000210C8">
        <w:rPr>
          <w:rFonts w:ascii="Times New Roman" w:eastAsia="標楷體" w:hAnsi="Times New Roman" w:hint="eastAsia"/>
          <w:vanish/>
          <w:kern w:val="0"/>
        </w:rPr>
        <w:t>字內為原則，</w:t>
      </w:r>
      <w:r w:rsidR="000D4226" w:rsidRPr="000210C8">
        <w:rPr>
          <w:rFonts w:ascii="Times New Roman" w:eastAsia="標楷體" w:hAnsi="Times New Roman"/>
          <w:vanish/>
          <w:szCs w:val="24"/>
        </w:rPr>
        <w:t>以下使用</w:t>
      </w:r>
      <w:r w:rsidR="000D4226" w:rsidRPr="000210C8">
        <w:rPr>
          <w:rFonts w:ascii="Times New Roman" w:eastAsia="標楷體" w:hAnsi="Times New Roman"/>
          <w:vanish/>
          <w:kern w:val="0"/>
        </w:rPr>
        <w:t>12</w:t>
      </w:r>
      <w:r w:rsidR="000D4226" w:rsidRPr="000210C8">
        <w:rPr>
          <w:rFonts w:ascii="Times New Roman" w:eastAsia="標楷體" w:hAnsi="Times New Roman"/>
          <w:vanish/>
          <w:kern w:val="0"/>
        </w:rPr>
        <w:t>號字體</w:t>
      </w:r>
      <w:r w:rsidR="000D4226" w:rsidRPr="000210C8">
        <w:rPr>
          <w:rFonts w:ascii="Times New Roman" w:eastAsia="標楷體" w:hAnsi="Times New Roman"/>
          <w:vanish/>
          <w:szCs w:val="24"/>
        </w:rPr>
        <w:t>）</w:t>
      </w:r>
    </w:p>
    <w:p w14:paraId="5685188C" w14:textId="6F27D9C8" w:rsidR="000D4226" w:rsidRPr="000210C8" w:rsidRDefault="00CA0571" w:rsidP="000D4226">
      <w:pPr>
        <w:spacing w:line="360" w:lineRule="auto"/>
        <w:ind w:firstLineChars="200" w:firstLine="480"/>
        <w:rPr>
          <w:rFonts w:ascii="標楷體" w:eastAsia="標楷體" w:hAnsi="標楷體"/>
          <w:szCs w:val="24"/>
        </w:rPr>
      </w:pPr>
      <w:r w:rsidRPr="000210C8">
        <w:rPr>
          <w:rFonts w:ascii="標楷體" w:eastAsia="標楷體" w:hAnsi="標楷體"/>
        </w:rPr>
        <w:t>在這個世界上，當我們</w:t>
      </w:r>
      <w:r w:rsidR="00F30ECB" w:rsidRPr="000210C8">
        <w:rPr>
          <w:rFonts w:ascii="標楷體" w:eastAsia="標楷體" w:hAnsi="標楷體"/>
        </w:rPr>
        <w:t>過著</w:t>
      </w:r>
      <w:r w:rsidRPr="000210C8">
        <w:rPr>
          <w:rFonts w:ascii="標楷體" w:eastAsia="標楷體" w:hAnsi="標楷體"/>
        </w:rPr>
        <w:t>健康快樂的生活時，有些人的生活卻是</w:t>
      </w:r>
      <w:r w:rsidR="00F30ECB" w:rsidRPr="000210C8">
        <w:rPr>
          <w:rFonts w:ascii="標楷體" w:eastAsia="標楷體" w:hAnsi="標楷體"/>
        </w:rPr>
        <w:t>過著</w:t>
      </w:r>
      <w:r w:rsidRPr="000210C8">
        <w:rPr>
          <w:rFonts w:ascii="標楷體" w:eastAsia="標楷體" w:hAnsi="標楷體"/>
        </w:rPr>
        <w:t>有生理缺陷的</w:t>
      </w:r>
      <w:r w:rsidR="00F30ECB" w:rsidRPr="000210C8">
        <w:rPr>
          <w:rFonts w:ascii="標楷體" w:eastAsia="標楷體" w:hAnsi="標楷體"/>
        </w:rPr>
        <w:t>生活</w:t>
      </w:r>
      <w:r w:rsidRPr="000210C8">
        <w:rPr>
          <w:rFonts w:ascii="標楷體" w:eastAsia="標楷體" w:hAnsi="標楷體"/>
        </w:rPr>
        <w:t>，他們可能沒有</w:t>
      </w:r>
      <w:r w:rsidR="00F30ECB" w:rsidRPr="000210C8">
        <w:rPr>
          <w:rFonts w:ascii="標楷體" w:eastAsia="標楷體" w:hAnsi="標楷體"/>
        </w:rPr>
        <w:t>了</w:t>
      </w:r>
      <w:r w:rsidRPr="000210C8">
        <w:rPr>
          <w:rFonts w:ascii="標楷體" w:eastAsia="標楷體" w:hAnsi="標楷體"/>
        </w:rPr>
        <w:t>某些器官，仍然可以正常生活，我不禁</w:t>
      </w:r>
      <w:r w:rsidR="00F30ECB" w:rsidRPr="000210C8">
        <w:rPr>
          <w:rFonts w:ascii="標楷體" w:eastAsia="標楷體" w:hAnsi="標楷體"/>
        </w:rPr>
        <w:t>好奇到人可以不要那些器官還可以正常過活?</w:t>
      </w:r>
      <w:r w:rsidR="00731659" w:rsidRPr="000210C8">
        <w:rPr>
          <w:rFonts w:ascii="標楷體" w:eastAsia="標楷體" w:hAnsi="標楷體"/>
        </w:rPr>
        <w:t>眾所皆知，人體最基本的生命體徵是呼吸、脈搏、</w:t>
      </w:r>
      <w:proofErr w:type="gramStart"/>
      <w:r w:rsidR="00731659" w:rsidRPr="000210C8">
        <w:rPr>
          <w:rFonts w:ascii="標楷體" w:eastAsia="標楷體" w:hAnsi="標楷體"/>
        </w:rPr>
        <w:t>心率</w:t>
      </w:r>
      <w:proofErr w:type="gramEnd"/>
      <w:r w:rsidR="00731659" w:rsidRPr="000210C8">
        <w:rPr>
          <w:rFonts w:ascii="標楷體" w:eastAsia="標楷體" w:hAnsi="標楷體"/>
        </w:rPr>
        <w:t>、體溫，由此得知心臟、肺部的重要性；大腦是人體的總指揮官，是人體很重要的器官，我們少了它們生命肯定是無法繼續維持的，那我們少了哪些器官仍可活著呢？因此我想透過此次報告去做更深入的瞭解。</w:t>
      </w:r>
    </w:p>
    <w:p w14:paraId="4B0B9DA2" w14:textId="77777777" w:rsidR="000D4226" w:rsidRPr="000210C8" w:rsidRDefault="000D4226" w:rsidP="000D4226">
      <w:pPr>
        <w:spacing w:line="360" w:lineRule="auto"/>
        <w:rPr>
          <w:rFonts w:ascii="Times New Roman" w:eastAsia="標楷體" w:hAnsi="Times New Roman"/>
          <w:b/>
          <w:szCs w:val="24"/>
        </w:rPr>
      </w:pPr>
    </w:p>
    <w:p w14:paraId="17AB2379" w14:textId="77777777" w:rsidR="000D4226" w:rsidRPr="000210C8" w:rsidRDefault="000D4226" w:rsidP="000D4226">
      <w:pPr>
        <w:spacing w:line="360" w:lineRule="auto"/>
        <w:rPr>
          <w:rFonts w:ascii="Times New Roman" w:eastAsia="標楷體" w:hAnsi="Times New Roman"/>
          <w:szCs w:val="24"/>
        </w:rPr>
      </w:pPr>
      <w:r w:rsidRPr="000210C8">
        <w:rPr>
          <w:rFonts w:ascii="Times New Roman" w:eastAsia="標楷體" w:hAnsi="Times New Roman"/>
          <w:b/>
          <w:szCs w:val="24"/>
        </w:rPr>
        <w:t>本文</w:t>
      </w:r>
      <w:r w:rsidRPr="000210C8">
        <w:rPr>
          <w:rFonts w:ascii="Times New Roman" w:eastAsia="標楷體" w:hAnsi="Times New Roman"/>
          <w:b/>
          <w:szCs w:val="24"/>
        </w:rPr>
        <w:t>:</w:t>
      </w:r>
      <w:r w:rsidR="00910970" w:rsidRPr="000210C8">
        <w:rPr>
          <w:rFonts w:ascii="Times New Roman" w:eastAsia="標楷體" w:hAnsi="Times New Roman"/>
          <w:b/>
          <w:szCs w:val="24"/>
        </w:rPr>
        <w:t xml:space="preserve"> </w:t>
      </w:r>
      <w:r w:rsidR="00910970" w:rsidRPr="000210C8">
        <w:rPr>
          <w:rFonts w:ascii="Times New Roman" w:eastAsia="標楷體" w:hAnsi="Times New Roman"/>
          <w:vanish/>
          <w:szCs w:val="24"/>
        </w:rPr>
        <w:t>(</w:t>
      </w:r>
      <w:r w:rsidR="00910970" w:rsidRPr="000210C8">
        <w:rPr>
          <w:rFonts w:ascii="Times New Roman" w:eastAsia="標楷體" w:hAnsi="Times New Roman" w:hint="eastAsia"/>
          <w:vanish/>
          <w:szCs w:val="24"/>
        </w:rPr>
        <w:t>受到啟發、獲得靈感的章節或學理，和自己的論述或觀點</w:t>
      </w:r>
      <w:r w:rsidR="00910970" w:rsidRPr="000210C8">
        <w:rPr>
          <w:rFonts w:ascii="Times New Roman" w:eastAsia="標楷體" w:hAnsi="Times New Roman" w:hint="eastAsia"/>
          <w:vanish/>
          <w:szCs w:val="24"/>
        </w:rPr>
        <w:t>)</w:t>
      </w:r>
    </w:p>
    <w:p w14:paraId="1B7CA7B6" w14:textId="5E5B0459" w:rsidR="000D4226" w:rsidRPr="000210C8" w:rsidRDefault="00731659" w:rsidP="000D4226">
      <w:pPr>
        <w:spacing w:line="360" w:lineRule="auto"/>
        <w:ind w:firstLineChars="200" w:firstLine="480"/>
        <w:rPr>
          <w:rFonts w:ascii="Times New Roman" w:eastAsia="標楷體" w:hAnsi="Times New Roman"/>
          <w:szCs w:val="24"/>
        </w:rPr>
      </w:pPr>
      <w:r w:rsidRPr="000210C8">
        <w:rPr>
          <w:rFonts w:ascii="標楷體" w:eastAsia="標楷體" w:hAnsi="標楷體" w:hint="eastAsia"/>
        </w:rPr>
        <w:t>人體的組成可以區分為三個部分：頭部</w:t>
      </w:r>
      <w:r w:rsidRPr="000210C8">
        <w:rPr>
          <w:rFonts w:ascii="標楷體" w:eastAsia="標楷體" w:hAnsi="標楷體" w:cs="Baghdad" w:hint="eastAsia"/>
        </w:rPr>
        <w:t>、</w:t>
      </w:r>
      <w:r w:rsidRPr="000210C8">
        <w:rPr>
          <w:rFonts w:ascii="標楷體" w:eastAsia="標楷體" w:hAnsi="標楷體" w:hint="eastAsia"/>
        </w:rPr>
        <w:t>四肢</w:t>
      </w:r>
      <w:r w:rsidRPr="000210C8">
        <w:rPr>
          <w:rFonts w:ascii="標楷體" w:eastAsia="標楷體" w:hAnsi="標楷體" w:cs="Baghdad" w:hint="eastAsia"/>
        </w:rPr>
        <w:t>、</w:t>
      </w:r>
      <w:r w:rsidRPr="000210C8">
        <w:rPr>
          <w:rFonts w:ascii="標楷體" w:eastAsia="標楷體" w:hAnsi="標楷體" w:hint="eastAsia"/>
        </w:rPr>
        <w:t>軀幹</w:t>
      </w:r>
      <w:r w:rsidRPr="000210C8">
        <w:rPr>
          <w:rFonts w:ascii="標楷體" w:eastAsia="標楷體" w:hAnsi="標楷體"/>
        </w:rPr>
        <w:t>。</w:t>
      </w:r>
      <w:r w:rsidRPr="000210C8">
        <w:rPr>
          <w:rFonts w:ascii="標楷體" w:eastAsia="標楷體" w:hAnsi="標楷體" w:hint="eastAsia"/>
        </w:rPr>
        <w:t>其中軀幹可分為上</w:t>
      </w:r>
      <w:r w:rsidRPr="000210C8">
        <w:rPr>
          <w:rFonts w:ascii="標楷體" w:eastAsia="標楷體" w:hAnsi="標楷體" w:cs="Baghdad" w:hint="eastAsia"/>
        </w:rPr>
        <w:t>、</w:t>
      </w:r>
      <w:r w:rsidRPr="000210C8">
        <w:rPr>
          <w:rFonts w:ascii="標楷體" w:eastAsia="標楷體" w:hAnsi="標楷體" w:hint="eastAsia"/>
        </w:rPr>
        <w:t>下兩</w:t>
      </w:r>
      <w:proofErr w:type="gramStart"/>
      <w:r w:rsidRPr="000210C8">
        <w:rPr>
          <w:rFonts w:ascii="標楷體" w:eastAsia="標楷體" w:hAnsi="標楷體" w:hint="eastAsia"/>
        </w:rPr>
        <w:t>個</w:t>
      </w:r>
      <w:proofErr w:type="gramEnd"/>
      <w:r w:rsidRPr="000210C8">
        <w:rPr>
          <w:rFonts w:ascii="標楷體" w:eastAsia="標楷體" w:hAnsi="標楷體" w:hint="eastAsia"/>
        </w:rPr>
        <w:t>部分：胸腔、腹腔</w:t>
      </w:r>
      <w:sdt>
        <w:sdtPr>
          <w:rPr>
            <w:rFonts w:ascii="標楷體" w:eastAsia="標楷體" w:hAnsi="標楷體" w:hint="eastAsia"/>
          </w:rPr>
          <w:id w:val="944971727"/>
          <w:citation/>
        </w:sdtPr>
        <w:sdtEndPr/>
        <w:sdtContent>
          <w:r w:rsidR="00184CAC" w:rsidRPr="000210C8">
            <w:rPr>
              <w:rFonts w:ascii="標楷體" w:eastAsia="標楷體" w:hAnsi="標楷體"/>
            </w:rPr>
            <w:fldChar w:fldCharType="begin"/>
          </w:r>
          <w:r w:rsidR="00184CAC" w:rsidRPr="000210C8">
            <w:rPr>
              <w:rFonts w:ascii="標楷體" w:eastAsia="標楷體" w:hAnsi="標楷體"/>
            </w:rPr>
            <w:instrText xml:space="preserve"> </w:instrText>
          </w:r>
          <w:r w:rsidR="00184CAC" w:rsidRPr="000210C8">
            <w:rPr>
              <w:rFonts w:ascii="標楷體" w:eastAsia="標楷體" w:hAnsi="標楷體" w:hint="eastAsia"/>
            </w:rPr>
            <w:instrText>CITATION 吳昭新97 \l 1028</w:instrText>
          </w:r>
          <w:r w:rsidR="00184CAC" w:rsidRPr="000210C8">
            <w:rPr>
              <w:rFonts w:ascii="標楷體" w:eastAsia="標楷體" w:hAnsi="標楷體"/>
            </w:rPr>
            <w:instrText xml:space="preserve"> </w:instrText>
          </w:r>
          <w:r w:rsidR="00184CAC" w:rsidRPr="000210C8">
            <w:rPr>
              <w:rFonts w:ascii="標楷體" w:eastAsia="標楷體" w:hAnsi="標楷體"/>
            </w:rPr>
            <w:fldChar w:fldCharType="separate"/>
          </w:r>
          <w:r w:rsidR="00184CAC" w:rsidRPr="000210C8">
            <w:rPr>
              <w:rFonts w:ascii="標楷體" w:eastAsia="標楷體" w:hAnsi="標楷體" w:hint="eastAsia"/>
            </w:rPr>
            <w:t xml:space="preserve"> </w:t>
          </w:r>
          <w:r w:rsidR="00184CAC" w:rsidRPr="000210C8">
            <w:rPr>
              <w:rFonts w:ascii="標楷體" w:eastAsia="標楷體" w:hAnsi="標楷體"/>
            </w:rPr>
            <w:t>[1]</w:t>
          </w:r>
          <w:r w:rsidR="00184CAC" w:rsidRPr="000210C8">
            <w:rPr>
              <w:rFonts w:ascii="標楷體" w:eastAsia="標楷體" w:hAnsi="標楷體"/>
            </w:rPr>
            <w:fldChar w:fldCharType="end"/>
          </w:r>
        </w:sdtContent>
      </w:sdt>
      <w:r w:rsidR="000D4226" w:rsidRPr="000210C8">
        <w:rPr>
          <w:rFonts w:ascii="標楷體" w:eastAsia="標楷體" w:hAnsi="標楷體"/>
        </w:rPr>
        <w:t>。</w:t>
      </w:r>
      <w:r w:rsidRPr="000210C8">
        <w:rPr>
          <w:rFonts w:ascii="標楷體" w:eastAsia="標楷體" w:hAnsi="標楷體" w:hint="eastAsia"/>
        </w:rPr>
        <w:t>其中每一個器官都有著自己的作用，以維持人體的活動。縱使人體是由一個個器官以及血管等組合而成的，不過人體中的一些器官也不是必須要存在的，如果離開了某些器官的話，</w:t>
      </w:r>
      <w:r w:rsidR="004A190B" w:rsidRPr="000210C8">
        <w:rPr>
          <w:rFonts w:ascii="標楷體" w:eastAsia="標楷體" w:hAnsi="標楷體" w:hint="eastAsia"/>
        </w:rPr>
        <w:t>我們照樣能過著正常的生活</w:t>
      </w:r>
      <w:r w:rsidRPr="000210C8">
        <w:rPr>
          <w:rFonts w:ascii="標楷體" w:eastAsia="標楷體" w:hAnsi="標楷體" w:hint="eastAsia"/>
        </w:rPr>
        <w:t>。就好比在日常生活中，如果身體內的某一個器官出現了異常，那麼身體健康也會遭受到一系列的「拷問」。所以有很多人會因為生病而選擇將自己的某些病變器官給切除，因為他們明白儘管可能缺少一些器官，但生命只有一次，應該更珍惜才對</w:t>
      </w:r>
      <w:r w:rsidRPr="000210C8">
        <w:rPr>
          <w:rFonts w:ascii="標楷體" w:eastAsia="標楷體" w:hAnsi="標楷體"/>
        </w:rPr>
        <w:t>。</w:t>
      </w:r>
      <w:r w:rsidRPr="000210C8">
        <w:rPr>
          <w:rFonts w:ascii="標楷體" w:eastAsia="標楷體" w:hAnsi="標楷體" w:hint="eastAsia"/>
        </w:rPr>
        <w:t>這樣不僅保住了自己的生命，同時也不會對自己的健康造成什麼危害。</w:t>
      </w:r>
      <w:proofErr w:type="gramStart"/>
      <w:r w:rsidRPr="000210C8">
        <w:rPr>
          <w:rFonts w:ascii="標楷體" w:eastAsia="標楷體" w:hAnsi="標楷體" w:hint="eastAsia"/>
        </w:rPr>
        <w:t>雖然說在剛剛</w:t>
      </w:r>
      <w:proofErr w:type="gramEnd"/>
      <w:r w:rsidRPr="000210C8">
        <w:rPr>
          <w:rFonts w:ascii="標楷體" w:eastAsia="標楷體" w:hAnsi="標楷體" w:hint="eastAsia"/>
        </w:rPr>
        <w:t>切除身體器官後，身體會有一些不習慣的地方，但是時間長了，身體就能習慣了。</w:t>
      </w:r>
      <w:bookmarkStart w:id="1" w:name="_Hlk24552758"/>
      <w:r w:rsidRPr="000210C8">
        <w:rPr>
          <w:rFonts w:ascii="標楷體" w:eastAsia="標楷體" w:hAnsi="標楷體" w:hint="eastAsia"/>
        </w:rPr>
        <w:t>人類多年的進化能夠仍然存留的器官自然有其獨特之處</w:t>
      </w:r>
      <w:bookmarkEnd w:id="1"/>
      <w:r w:rsidRPr="000210C8">
        <w:rPr>
          <w:rFonts w:ascii="標楷體" w:eastAsia="標楷體" w:hAnsi="標楷體" w:hint="eastAsia"/>
        </w:rPr>
        <w:t>，但如果是因為意外損失某一種器官，現代醫學技術的蓬勃發展仍然讓人擁有存活的希望</w:t>
      </w:r>
      <w:sdt>
        <w:sdtPr>
          <w:rPr>
            <w:rFonts w:ascii="標楷體" w:eastAsia="標楷體" w:hAnsi="標楷體" w:hint="eastAsia"/>
          </w:rPr>
          <w:id w:val="-713963538"/>
          <w:citation/>
        </w:sdtPr>
        <w:sdtEndPr/>
        <w:sdtContent>
          <w:r w:rsidR="00184CAC" w:rsidRPr="000210C8">
            <w:rPr>
              <w:rFonts w:ascii="標楷體" w:eastAsia="標楷體" w:hAnsi="標楷體"/>
            </w:rPr>
            <w:fldChar w:fldCharType="begin"/>
          </w:r>
          <w:r w:rsidR="00184CAC" w:rsidRPr="000210C8">
            <w:rPr>
              <w:rFonts w:ascii="標楷體" w:eastAsia="標楷體" w:hAnsi="標楷體"/>
            </w:rPr>
            <w:instrText xml:space="preserve"> </w:instrText>
          </w:r>
          <w:r w:rsidR="00184CAC" w:rsidRPr="000210C8">
            <w:rPr>
              <w:rFonts w:ascii="標楷體" w:eastAsia="標楷體" w:hAnsi="標楷體" w:hint="eastAsia"/>
            </w:rPr>
            <w:instrText>CITATION 藥師方19 \l 1028</w:instrText>
          </w:r>
          <w:r w:rsidR="00184CAC" w:rsidRPr="000210C8">
            <w:rPr>
              <w:rFonts w:ascii="標楷體" w:eastAsia="標楷體" w:hAnsi="標楷體"/>
            </w:rPr>
            <w:instrText xml:space="preserve"> </w:instrText>
          </w:r>
          <w:r w:rsidR="00184CAC" w:rsidRPr="000210C8">
            <w:rPr>
              <w:rFonts w:ascii="標楷體" w:eastAsia="標楷體" w:hAnsi="標楷體"/>
            </w:rPr>
            <w:fldChar w:fldCharType="separate"/>
          </w:r>
          <w:r w:rsidR="00184CAC" w:rsidRPr="000210C8">
            <w:rPr>
              <w:rFonts w:ascii="標楷體" w:eastAsia="標楷體" w:hAnsi="標楷體" w:hint="eastAsia"/>
            </w:rPr>
            <w:t xml:space="preserve"> </w:t>
          </w:r>
          <w:r w:rsidR="00184CAC" w:rsidRPr="000210C8">
            <w:rPr>
              <w:rFonts w:ascii="標楷體" w:eastAsia="標楷體" w:hAnsi="標楷體"/>
            </w:rPr>
            <w:t>[2]</w:t>
          </w:r>
          <w:r w:rsidR="00184CAC" w:rsidRPr="000210C8">
            <w:rPr>
              <w:rFonts w:ascii="標楷體" w:eastAsia="標楷體" w:hAnsi="標楷體"/>
            </w:rPr>
            <w:fldChar w:fldCharType="end"/>
          </w:r>
        </w:sdtContent>
      </w:sdt>
      <w:r w:rsidRPr="000210C8">
        <w:rPr>
          <w:rFonts w:ascii="標楷體" w:eastAsia="標楷體" w:hAnsi="標楷體" w:hint="eastAsia"/>
        </w:rPr>
        <w:t>。</w:t>
      </w:r>
    </w:p>
    <w:p w14:paraId="183AA0ED" w14:textId="3A3C5960" w:rsidR="000D4226" w:rsidRPr="000210C8" w:rsidRDefault="000D4226" w:rsidP="000D4226">
      <w:pPr>
        <w:spacing w:line="360" w:lineRule="auto"/>
        <w:ind w:firstLineChars="200" w:firstLine="480"/>
        <w:rPr>
          <w:rFonts w:ascii="Times New Roman" w:eastAsia="標楷體" w:hAnsi="Times New Roman"/>
          <w:szCs w:val="24"/>
        </w:rPr>
      </w:pPr>
    </w:p>
    <w:p w14:paraId="383D8534" w14:textId="77777777" w:rsidR="00472A03" w:rsidRPr="000210C8" w:rsidRDefault="00472A03" w:rsidP="000D4226">
      <w:pPr>
        <w:spacing w:line="360" w:lineRule="auto"/>
        <w:ind w:firstLineChars="200" w:firstLine="480"/>
        <w:rPr>
          <w:rFonts w:ascii="Times New Roman" w:eastAsia="標楷體" w:hAnsi="Times New Roman"/>
          <w:szCs w:val="24"/>
        </w:rPr>
      </w:pPr>
    </w:p>
    <w:p w14:paraId="1C3C533B" w14:textId="4843EA5E" w:rsidR="000D4226" w:rsidRPr="000210C8" w:rsidRDefault="004A190B" w:rsidP="000D4226">
      <w:pPr>
        <w:numPr>
          <w:ilvl w:val="0"/>
          <w:numId w:val="4"/>
        </w:numPr>
        <w:spacing w:line="360" w:lineRule="auto"/>
        <w:rPr>
          <w:rFonts w:ascii="Times New Roman" w:eastAsia="標楷體" w:hAnsi="Times New Roman"/>
          <w:szCs w:val="24"/>
        </w:rPr>
      </w:pPr>
      <w:r w:rsidRPr="000210C8">
        <w:rPr>
          <w:rFonts w:ascii="標楷體" w:eastAsia="標楷體" w:hAnsi="標楷體" w:hint="eastAsia"/>
        </w:rPr>
        <w:t>闌尾</w:t>
      </w:r>
      <w:r w:rsidR="000D4226" w:rsidRPr="000210C8">
        <w:rPr>
          <w:rFonts w:ascii="Times New Roman" w:eastAsia="標楷體" w:hAnsi="Times New Roman"/>
          <w:szCs w:val="24"/>
        </w:rPr>
        <w:t>:</w:t>
      </w:r>
    </w:p>
    <w:p w14:paraId="5151BB93" w14:textId="31909E90" w:rsidR="000D4226" w:rsidRPr="000210C8" w:rsidRDefault="004A190B" w:rsidP="000D4226">
      <w:pPr>
        <w:spacing w:line="360" w:lineRule="auto"/>
        <w:ind w:firstLineChars="200" w:firstLine="480"/>
        <w:jc w:val="both"/>
        <w:rPr>
          <w:rFonts w:ascii="標楷體" w:eastAsia="標楷體" w:hAnsi="標楷體"/>
        </w:rPr>
      </w:pPr>
      <w:bookmarkStart w:id="2" w:name="OLE_LINK13"/>
      <w:bookmarkStart w:id="3" w:name="OLE_LINK14"/>
      <w:r w:rsidRPr="000210C8">
        <w:rPr>
          <w:rFonts w:ascii="標楷體" w:eastAsia="標楷體" w:hAnsi="標楷體"/>
        </w:rPr>
        <w:lastRenderedPageBreak/>
        <w:t>闌尾其實是一個可有可無</w:t>
      </w:r>
      <w:r w:rsidRPr="000210C8">
        <w:rPr>
          <w:rFonts w:ascii="標楷體" w:eastAsia="標楷體" w:hAnsi="標楷體" w:hint="eastAsia"/>
        </w:rPr>
        <w:t>的免疫</w:t>
      </w:r>
      <w:r w:rsidRPr="000210C8">
        <w:rPr>
          <w:rFonts w:ascii="標楷體" w:eastAsia="標楷體" w:hAnsi="標楷體"/>
        </w:rPr>
        <w:t>器官，大多數時候它都會安靜的躺在體內，但是如果有一天，</w:t>
      </w:r>
      <w:r w:rsidRPr="000210C8">
        <w:rPr>
          <w:rFonts w:ascii="標楷體" w:eastAsia="標楷體" w:hAnsi="標楷體" w:hint="eastAsia"/>
        </w:rPr>
        <w:t>急</w:t>
      </w:r>
      <w:r w:rsidRPr="000210C8">
        <w:rPr>
          <w:rFonts w:ascii="標楷體" w:eastAsia="標楷體" w:hAnsi="標楷體"/>
        </w:rPr>
        <w:t>性右下腹痛出現了，還伴有噁心、嘔吐和發熱等</w:t>
      </w:r>
      <w:r w:rsidRPr="000210C8">
        <w:rPr>
          <w:rFonts w:ascii="標楷體" w:eastAsia="標楷體" w:hAnsi="標楷體" w:hint="eastAsia"/>
        </w:rPr>
        <w:t>症</w:t>
      </w:r>
      <w:r w:rsidRPr="000210C8">
        <w:rPr>
          <w:rFonts w:ascii="標楷體" w:eastAsia="標楷體" w:hAnsi="標楷體"/>
        </w:rPr>
        <w:t>狀的時候，就有可能是它</w:t>
      </w:r>
      <w:r w:rsidRPr="000210C8">
        <w:rPr>
          <w:rFonts w:ascii="標楷體" w:eastAsia="標楷體" w:hAnsi="標楷體" w:hint="eastAsia"/>
        </w:rPr>
        <w:t>因為消化不良而</w:t>
      </w:r>
      <w:r w:rsidRPr="000210C8">
        <w:rPr>
          <w:rFonts w:ascii="標楷體" w:eastAsia="標楷體" w:hAnsi="標楷體"/>
        </w:rPr>
        <w:t>發炎了。所以，如果在不可避免的情況下，</w:t>
      </w:r>
      <w:r w:rsidRPr="000210C8">
        <w:rPr>
          <w:rFonts w:ascii="標楷體" w:eastAsia="標楷體" w:hAnsi="標楷體" w:hint="eastAsia"/>
        </w:rPr>
        <w:t>就得</w:t>
      </w:r>
      <w:r w:rsidRPr="000210C8">
        <w:rPr>
          <w:rFonts w:ascii="標楷體" w:eastAsia="標楷體" w:hAnsi="標楷體"/>
        </w:rPr>
        <w:t>把它請出我們的腹腔了，</w:t>
      </w:r>
      <w:r w:rsidRPr="000210C8">
        <w:rPr>
          <w:rFonts w:ascii="標楷體" w:eastAsia="標楷體" w:hAnsi="標楷體" w:hint="eastAsia"/>
        </w:rPr>
        <w:t>把闌尾切除</w:t>
      </w:r>
      <w:r w:rsidRPr="000210C8">
        <w:rPr>
          <w:rFonts w:ascii="標楷體" w:eastAsia="標楷體" w:hAnsi="標楷體"/>
        </w:rPr>
        <w:t>對人體是沒有太大影響的。</w:t>
      </w:r>
      <w:r w:rsidRPr="000210C8">
        <w:rPr>
          <w:rFonts w:ascii="標楷體" w:eastAsia="標楷體" w:hAnsi="標楷體" w:cs="Arial"/>
          <w:shd w:val="clear" w:color="auto" w:fill="FFFFFF"/>
        </w:rPr>
        <w:t>闌尾這個東西其實對於人體健康來說並沒有什麼特殊的作用，</w:t>
      </w:r>
      <w:r w:rsidRPr="000210C8">
        <w:rPr>
          <w:rFonts w:ascii="標楷體" w:eastAsia="標楷體" w:hAnsi="標楷體" w:cs="Arial" w:hint="eastAsia"/>
          <w:shd w:val="clear" w:color="auto" w:fill="FFFFFF"/>
        </w:rPr>
        <w:t>甚至</w:t>
      </w:r>
      <w:r w:rsidRPr="000210C8">
        <w:rPr>
          <w:rFonts w:ascii="標楷體" w:eastAsia="標楷體" w:hAnsi="標楷體" w:cs="Arial"/>
          <w:shd w:val="clear" w:color="auto" w:fill="FFFFFF"/>
        </w:rPr>
        <w:t>有些國家的人一出生就會將體內的闌尾給</w:t>
      </w:r>
      <w:r w:rsidRPr="000210C8">
        <w:rPr>
          <w:rFonts w:ascii="標楷體" w:eastAsia="標楷體" w:hAnsi="標楷體" w:cs="Arial" w:hint="eastAsia"/>
          <w:shd w:val="clear" w:color="auto" w:fill="FFFFFF"/>
        </w:rPr>
        <w:t>切</w:t>
      </w:r>
      <w:r w:rsidRPr="000210C8">
        <w:rPr>
          <w:rFonts w:ascii="標楷體" w:eastAsia="標楷體" w:hAnsi="標楷體" w:cs="Arial"/>
          <w:shd w:val="clear" w:color="auto" w:fill="FFFFFF"/>
        </w:rPr>
        <w:t>除掉，避免日後出現闌尾炎。</w:t>
      </w:r>
      <w:r w:rsidRPr="000210C8">
        <w:rPr>
          <w:rFonts w:ascii="標楷體" w:eastAsia="標楷體" w:hAnsi="標楷體" w:cs="Arial" w:hint="eastAsia"/>
          <w:shd w:val="clear" w:color="auto" w:fill="FFFFFF"/>
        </w:rPr>
        <w:t>至於為什麼會有闌尾？其實跟智齒的發展很像</w:t>
      </w:r>
      <w:r w:rsidRPr="000210C8">
        <w:rPr>
          <w:rFonts w:ascii="標楷體" w:eastAsia="標楷體" w:hAnsi="標楷體" w:cs="Arial"/>
          <w:shd w:val="clear" w:color="auto" w:fill="FFFFFF"/>
        </w:rPr>
        <w:t>，</w:t>
      </w:r>
      <w:r w:rsidRPr="000210C8">
        <w:rPr>
          <w:rFonts w:ascii="標楷體" w:eastAsia="標楷體" w:hAnsi="標楷體" w:cs="Arial" w:hint="eastAsia"/>
          <w:shd w:val="clear" w:color="auto" w:fill="FFFFFF"/>
        </w:rPr>
        <w:t>在</w:t>
      </w:r>
      <w:r w:rsidRPr="000210C8">
        <w:rPr>
          <w:rFonts w:ascii="標楷體" w:eastAsia="標楷體" w:hAnsi="標楷體" w:cs="Arial"/>
          <w:shd w:val="clear" w:color="auto" w:fill="FFFFFF"/>
        </w:rPr>
        <w:t>遠古時代，人類還</w:t>
      </w:r>
      <w:r w:rsidRPr="000210C8">
        <w:rPr>
          <w:rFonts w:ascii="標楷體" w:eastAsia="標楷體" w:hAnsi="標楷體" w:cs="Arial" w:hint="eastAsia"/>
          <w:shd w:val="clear" w:color="auto" w:fill="FFFFFF"/>
        </w:rPr>
        <w:t>未知用</w:t>
      </w:r>
      <w:r w:rsidRPr="000210C8">
        <w:rPr>
          <w:rFonts w:ascii="標楷體" w:eastAsia="標楷體" w:hAnsi="標楷體" w:cs="Arial"/>
          <w:shd w:val="clear" w:color="auto" w:fill="FFFFFF"/>
        </w:rPr>
        <w:t>火，食物都是直接生著吃，</w:t>
      </w:r>
      <w:r w:rsidRPr="000210C8">
        <w:rPr>
          <w:rFonts w:ascii="標楷體" w:eastAsia="標楷體" w:hAnsi="標楷體" w:cs="Arial" w:hint="eastAsia"/>
          <w:shd w:val="clear" w:color="auto" w:fill="FFFFFF"/>
        </w:rPr>
        <w:t>那</w:t>
      </w:r>
      <w:r w:rsidRPr="000210C8">
        <w:rPr>
          <w:rFonts w:ascii="標楷體" w:eastAsia="標楷體" w:hAnsi="標楷體" w:cs="Arial"/>
          <w:shd w:val="clear" w:color="auto" w:fill="FFFFFF"/>
        </w:rPr>
        <w:t>闌尾的存在</w:t>
      </w:r>
      <w:r w:rsidRPr="000210C8">
        <w:rPr>
          <w:rFonts w:ascii="標楷體" w:eastAsia="標楷體" w:hAnsi="標楷體" w:cs="Arial" w:hint="eastAsia"/>
          <w:shd w:val="clear" w:color="auto" w:fill="FFFFFF"/>
        </w:rPr>
        <w:t>就</w:t>
      </w:r>
      <w:r w:rsidRPr="000210C8">
        <w:rPr>
          <w:rFonts w:ascii="標楷體" w:eastAsia="標楷體" w:hAnsi="標楷體" w:cs="Arial"/>
          <w:shd w:val="clear" w:color="auto" w:fill="FFFFFF"/>
        </w:rPr>
        <w:t>可以</w:t>
      </w:r>
      <w:r w:rsidRPr="000210C8">
        <w:rPr>
          <w:rFonts w:ascii="標楷體" w:eastAsia="標楷體" w:hAnsi="標楷體"/>
        </w:rPr>
        <w:t>提高腸道局部的免疫作用，不過闌尾是個細長</w:t>
      </w:r>
      <w:proofErr w:type="gramStart"/>
      <w:r w:rsidRPr="000210C8">
        <w:rPr>
          <w:rFonts w:ascii="標楷體" w:eastAsia="標楷體" w:hAnsi="標楷體"/>
        </w:rPr>
        <w:t>的管腔結構</w:t>
      </w:r>
      <w:proofErr w:type="gramEnd"/>
      <w:r w:rsidRPr="000210C8">
        <w:rPr>
          <w:rFonts w:ascii="標楷體" w:eastAsia="標楷體" w:hAnsi="標楷體"/>
        </w:rPr>
        <w:t>，容易存細</w:t>
      </w:r>
      <w:r w:rsidRPr="000210C8">
        <w:rPr>
          <w:rFonts w:ascii="標楷體" w:eastAsia="標楷體" w:hAnsi="標楷體" w:hint="eastAsia"/>
        </w:rPr>
        <w:t>菌</w:t>
      </w:r>
      <w:r w:rsidRPr="000210C8">
        <w:rPr>
          <w:rFonts w:ascii="標楷體" w:eastAsia="標楷體" w:hAnsi="標楷體"/>
        </w:rPr>
        <w:t>，</w:t>
      </w:r>
      <w:proofErr w:type="gramStart"/>
      <w:r w:rsidRPr="000210C8">
        <w:rPr>
          <w:rFonts w:ascii="標楷體" w:eastAsia="標楷體" w:hAnsi="標楷體"/>
        </w:rPr>
        <w:t>糞塊等</w:t>
      </w:r>
      <w:proofErr w:type="gramEnd"/>
      <w:r w:rsidRPr="000210C8">
        <w:rPr>
          <w:rFonts w:ascii="標楷體" w:eastAsia="標楷體" w:hAnsi="標楷體"/>
        </w:rPr>
        <w:t>異物而出現感染，化膿，</w:t>
      </w:r>
      <w:r w:rsidRPr="000210C8">
        <w:rPr>
          <w:rFonts w:ascii="標楷體" w:eastAsia="標楷體" w:hAnsi="標楷體" w:cs="Arial" w:hint="eastAsia"/>
          <w:shd w:val="clear" w:color="auto" w:fill="FFFFFF"/>
        </w:rPr>
        <w:t>所以</w:t>
      </w:r>
      <w:r w:rsidRPr="000210C8">
        <w:rPr>
          <w:rFonts w:ascii="標楷體" w:eastAsia="標楷體" w:hAnsi="標楷體" w:cs="Arial"/>
          <w:shd w:val="clear" w:color="auto" w:fill="FFFFFF"/>
        </w:rPr>
        <w:t>隨著人類的進化和生活的發展，闌尾的存在也沒有太大的作用，就算沒有了闌尾，生命也不會受到威脅。</w:t>
      </w:r>
      <w:r w:rsidRPr="000210C8">
        <w:rPr>
          <w:rFonts w:ascii="標楷體" w:eastAsia="標楷體" w:hAnsi="標楷體" w:cs="Arial" w:hint="eastAsia"/>
          <w:shd w:val="clear" w:color="auto" w:fill="FFFFFF"/>
        </w:rPr>
        <w:t>可是近期有新聞報導指出</w:t>
      </w:r>
      <w:r w:rsidRPr="000210C8">
        <w:rPr>
          <w:rFonts w:ascii="標楷體" w:eastAsia="標楷體" w:hAnsi="標楷體"/>
        </w:rPr>
        <w:t>美國一項分析了6200萬人的大型研究發現，切除闌尾的民眾</w:t>
      </w:r>
      <w:proofErr w:type="gramStart"/>
      <w:r w:rsidRPr="000210C8">
        <w:rPr>
          <w:rFonts w:ascii="標楷體" w:eastAsia="標楷體" w:hAnsi="標楷體"/>
        </w:rPr>
        <w:t>罹</w:t>
      </w:r>
      <w:proofErr w:type="gramEnd"/>
      <w:r w:rsidRPr="000210C8">
        <w:rPr>
          <w:rFonts w:ascii="標楷體" w:eastAsia="標楷體" w:hAnsi="標楷體"/>
        </w:rPr>
        <w:t>患帕金森氏症的機率，比未割除闌尾的人多出3倍。但是</w:t>
      </w:r>
      <w:r w:rsidRPr="000210C8">
        <w:rPr>
          <w:rFonts w:ascii="Times New Roman" w:eastAsia="標楷體" w:hAnsi="Times New Roman"/>
        </w:rPr>
        <w:t>UHCMC</w:t>
      </w:r>
      <w:r w:rsidRPr="000210C8">
        <w:rPr>
          <w:rFonts w:ascii="標楷體" w:eastAsia="標楷體" w:hAnsi="標楷體"/>
        </w:rPr>
        <w:t>研究顧問庫珀</w:t>
      </w:r>
      <w:r w:rsidRPr="000210C8">
        <w:rPr>
          <w:rFonts w:ascii="Times New Roman" w:eastAsia="標楷體" w:hAnsi="Times New Roman"/>
        </w:rPr>
        <w:t>（</w:t>
      </w:r>
      <w:r w:rsidRPr="000210C8">
        <w:rPr>
          <w:rFonts w:ascii="Times New Roman" w:eastAsia="標楷體" w:hAnsi="Times New Roman"/>
        </w:rPr>
        <w:t>Gregory Cooper</w:t>
      </w:r>
      <w:r w:rsidRPr="000210C8">
        <w:rPr>
          <w:rFonts w:ascii="Times New Roman" w:eastAsia="標楷體" w:hAnsi="Times New Roman"/>
        </w:rPr>
        <w:t>）</w:t>
      </w:r>
      <w:r w:rsidRPr="000210C8">
        <w:rPr>
          <w:rFonts w:ascii="標楷體" w:eastAsia="標楷體" w:hAnsi="標楷體"/>
        </w:rPr>
        <w:t>也承認，這項研究確實還存在</w:t>
      </w:r>
      <w:r w:rsidRPr="000210C8">
        <w:rPr>
          <w:rFonts w:ascii="標楷體" w:eastAsia="標楷體" w:hAnsi="標楷體" w:hint="eastAsia"/>
        </w:rPr>
        <w:t>爭議</w:t>
      </w:r>
      <w:r w:rsidRPr="000210C8">
        <w:rPr>
          <w:rFonts w:ascii="標楷體" w:eastAsia="標楷體" w:hAnsi="標楷體"/>
        </w:rPr>
        <w:t>，因為患者的家族</w:t>
      </w:r>
      <w:r w:rsidRPr="000210C8">
        <w:rPr>
          <w:rFonts w:ascii="標楷體" w:eastAsia="標楷體" w:hAnsi="標楷體" w:hint="eastAsia"/>
        </w:rPr>
        <w:t>病例</w:t>
      </w:r>
      <w:r w:rsidRPr="000210C8">
        <w:rPr>
          <w:rFonts w:ascii="標楷體" w:eastAsia="標楷體" w:hAnsi="標楷體"/>
        </w:rPr>
        <w:t>史和醫藥處方等</w:t>
      </w:r>
      <w:r w:rsidRPr="000210C8">
        <w:rPr>
          <w:rFonts w:ascii="標楷體" w:eastAsia="標楷體" w:hAnsi="標楷體" w:hint="eastAsia"/>
        </w:rPr>
        <w:t>變因並</w:t>
      </w:r>
      <w:r w:rsidRPr="000210C8">
        <w:rPr>
          <w:rFonts w:ascii="標楷體" w:eastAsia="標楷體" w:hAnsi="標楷體"/>
        </w:rPr>
        <w:t>沒有考慮進去</w:t>
      </w:r>
      <w:sdt>
        <w:sdtPr>
          <w:rPr>
            <w:rFonts w:ascii="標楷體" w:eastAsia="標楷體" w:hAnsi="標楷體"/>
          </w:rPr>
          <w:id w:val="-1842145332"/>
          <w:citation/>
        </w:sdtPr>
        <w:sdtEndPr/>
        <w:sdtContent>
          <w:r w:rsidR="0035470A" w:rsidRPr="000210C8">
            <w:rPr>
              <w:rFonts w:ascii="標楷體" w:eastAsia="標楷體" w:hAnsi="標楷體"/>
            </w:rPr>
            <w:fldChar w:fldCharType="begin"/>
          </w:r>
          <w:r w:rsidR="0035470A" w:rsidRPr="000210C8">
            <w:rPr>
              <w:rFonts w:ascii="標楷體" w:eastAsia="標楷體" w:hAnsi="標楷體"/>
            </w:rPr>
            <w:instrText xml:space="preserve"> </w:instrText>
          </w:r>
          <w:r w:rsidR="0035470A" w:rsidRPr="000210C8">
            <w:rPr>
              <w:rFonts w:ascii="標楷體" w:eastAsia="標楷體" w:hAnsi="標楷體" w:hint="eastAsia"/>
            </w:rPr>
            <w:instrText>CITATION 自由時19 \l 1028</w:instrText>
          </w:r>
          <w:r w:rsidR="0035470A" w:rsidRPr="000210C8">
            <w:rPr>
              <w:rFonts w:ascii="標楷體" w:eastAsia="標楷體" w:hAnsi="標楷體"/>
            </w:rPr>
            <w:instrText xml:space="preserve"> </w:instrText>
          </w:r>
          <w:r w:rsidR="0035470A" w:rsidRPr="000210C8">
            <w:rPr>
              <w:rFonts w:ascii="標楷體" w:eastAsia="標楷體" w:hAnsi="標楷體"/>
            </w:rPr>
            <w:fldChar w:fldCharType="separate"/>
          </w:r>
          <w:r w:rsidR="0035470A" w:rsidRPr="000210C8">
            <w:rPr>
              <w:rFonts w:ascii="標楷體" w:eastAsia="標楷體" w:hAnsi="標楷體" w:hint="eastAsia"/>
            </w:rPr>
            <w:t xml:space="preserve"> </w:t>
          </w:r>
          <w:r w:rsidR="0035470A" w:rsidRPr="000210C8">
            <w:rPr>
              <w:rFonts w:ascii="標楷體" w:eastAsia="標楷體" w:hAnsi="標楷體"/>
            </w:rPr>
            <w:t>[3]</w:t>
          </w:r>
          <w:r w:rsidR="0035470A" w:rsidRPr="000210C8">
            <w:rPr>
              <w:rFonts w:ascii="標楷體" w:eastAsia="標楷體" w:hAnsi="標楷體"/>
            </w:rPr>
            <w:fldChar w:fldCharType="end"/>
          </w:r>
        </w:sdtContent>
      </w:sdt>
      <w:r w:rsidR="000D4226" w:rsidRPr="000210C8">
        <w:rPr>
          <w:rFonts w:ascii="標楷體" w:eastAsia="標楷體" w:hAnsi="標楷體"/>
        </w:rPr>
        <w:t>。</w:t>
      </w:r>
      <w:bookmarkEnd w:id="2"/>
      <w:bookmarkEnd w:id="3"/>
    </w:p>
    <w:p w14:paraId="4795D8A2" w14:textId="77777777" w:rsidR="00C0014C" w:rsidRPr="000210C8" w:rsidRDefault="00C0014C" w:rsidP="000D4226">
      <w:pPr>
        <w:spacing w:line="360" w:lineRule="auto"/>
        <w:ind w:firstLineChars="200" w:firstLine="480"/>
        <w:jc w:val="both"/>
        <w:rPr>
          <w:rFonts w:ascii="Times New Roman" w:eastAsia="標楷體" w:hAnsi="Times New Roman"/>
          <w:szCs w:val="24"/>
        </w:rPr>
      </w:pPr>
    </w:p>
    <w:p w14:paraId="5AA49DB6" w14:textId="2C4E4297" w:rsidR="000D4226" w:rsidRPr="000210C8" w:rsidRDefault="00C1191A" w:rsidP="000D4226">
      <w:pPr>
        <w:numPr>
          <w:ilvl w:val="0"/>
          <w:numId w:val="4"/>
        </w:numPr>
        <w:spacing w:line="360" w:lineRule="auto"/>
        <w:jc w:val="both"/>
        <w:rPr>
          <w:rFonts w:ascii="Times New Roman" w:eastAsia="標楷體" w:hAnsi="Times New Roman"/>
          <w:szCs w:val="24"/>
        </w:rPr>
      </w:pPr>
      <w:r w:rsidRPr="000210C8">
        <w:rPr>
          <w:rFonts w:ascii="標楷體" w:eastAsia="標楷體" w:hAnsi="標楷體" w:hint="eastAsia"/>
          <w:szCs w:val="24"/>
        </w:rPr>
        <w:t>結腸</w:t>
      </w:r>
      <w:r w:rsidR="000D4226" w:rsidRPr="000210C8">
        <w:rPr>
          <w:rFonts w:ascii="Times New Roman" w:eastAsia="標楷體" w:hAnsi="Times New Roman"/>
          <w:szCs w:val="24"/>
        </w:rPr>
        <w:t>:</w:t>
      </w:r>
    </w:p>
    <w:p w14:paraId="7843274E" w14:textId="4F927967" w:rsidR="000D4226" w:rsidRPr="000210C8" w:rsidRDefault="00C1191A" w:rsidP="00847E29">
      <w:pPr>
        <w:spacing w:line="360" w:lineRule="auto"/>
        <w:ind w:firstLineChars="177" w:firstLine="425"/>
        <w:jc w:val="both"/>
        <w:rPr>
          <w:rFonts w:ascii="Times New Roman" w:eastAsia="標楷體" w:hAnsi="Times New Roman"/>
          <w:szCs w:val="24"/>
        </w:rPr>
      </w:pPr>
      <w:r w:rsidRPr="000210C8">
        <w:rPr>
          <w:rFonts w:ascii="標楷體" w:eastAsia="標楷體" w:hAnsi="標楷體"/>
        </w:rPr>
        <w:t>第</w:t>
      </w:r>
      <w:r w:rsidRPr="000210C8">
        <w:rPr>
          <w:rFonts w:ascii="標楷體" w:eastAsia="標楷體" w:hAnsi="標楷體" w:hint="eastAsia"/>
        </w:rPr>
        <w:t>二</w:t>
      </w:r>
      <w:proofErr w:type="gramStart"/>
      <w:r w:rsidRPr="000210C8">
        <w:rPr>
          <w:rFonts w:ascii="標楷體" w:eastAsia="標楷體" w:hAnsi="標楷體"/>
        </w:rPr>
        <w:t>個</w:t>
      </w:r>
      <w:proofErr w:type="gramEnd"/>
      <w:r w:rsidRPr="000210C8">
        <w:rPr>
          <w:rFonts w:ascii="標楷體" w:eastAsia="標楷體" w:hAnsi="標楷體"/>
        </w:rPr>
        <w:t>器官就是結腸，結腸的</w:t>
      </w:r>
      <w:r w:rsidRPr="000210C8">
        <w:rPr>
          <w:rFonts w:ascii="標楷體" w:eastAsia="標楷體" w:hAnsi="標楷體" w:hint="eastAsia"/>
        </w:rPr>
        <w:t>主要</w:t>
      </w:r>
      <w:r w:rsidRPr="000210C8">
        <w:rPr>
          <w:rFonts w:ascii="標楷體" w:eastAsia="標楷體" w:hAnsi="標楷體"/>
        </w:rPr>
        <w:t>作用就是</w:t>
      </w:r>
      <w:r w:rsidRPr="000210C8">
        <w:rPr>
          <w:rFonts w:ascii="標楷體" w:eastAsia="標楷體" w:hAnsi="標楷體" w:hint="eastAsia"/>
        </w:rPr>
        <w:t>吸收水分和電解質</w:t>
      </w:r>
      <w:r w:rsidRPr="000210C8">
        <w:rPr>
          <w:rFonts w:ascii="標楷體" w:eastAsia="標楷體" w:hAnsi="標楷體"/>
        </w:rPr>
        <w:t>，</w:t>
      </w:r>
      <w:r w:rsidRPr="000210C8">
        <w:rPr>
          <w:rFonts w:ascii="標楷體" w:eastAsia="標楷體" w:hAnsi="標楷體" w:hint="eastAsia"/>
        </w:rPr>
        <w:t>形成</w:t>
      </w:r>
      <w:r w:rsidRPr="000210C8">
        <w:rPr>
          <w:rFonts w:ascii="標楷體" w:eastAsia="標楷體" w:hAnsi="標楷體"/>
        </w:rPr>
        <w:t>、</w:t>
      </w:r>
      <w:r w:rsidRPr="000210C8">
        <w:rPr>
          <w:rFonts w:ascii="標楷體" w:eastAsia="標楷體" w:hAnsi="標楷體" w:hint="eastAsia"/>
        </w:rPr>
        <w:t>儲存和排泄糞便。</w:t>
      </w:r>
      <w:r w:rsidRPr="000210C8">
        <w:rPr>
          <w:rFonts w:ascii="標楷體" w:eastAsia="標楷體" w:hAnsi="標楷體"/>
        </w:rPr>
        <w:t>實際上，除非出現</w:t>
      </w:r>
      <w:r w:rsidRPr="000210C8">
        <w:rPr>
          <w:rFonts w:ascii="標楷體" w:eastAsia="標楷體" w:hAnsi="標楷體" w:hint="eastAsia"/>
        </w:rPr>
        <w:t>了</w:t>
      </w:r>
      <w:r w:rsidRPr="000210C8">
        <w:rPr>
          <w:rFonts w:ascii="標楷體" w:eastAsia="標楷體" w:hAnsi="標楷體"/>
        </w:rPr>
        <w:t>惡性</w:t>
      </w:r>
      <w:r w:rsidRPr="000210C8">
        <w:rPr>
          <w:rFonts w:ascii="標楷體" w:eastAsia="標楷體" w:hAnsi="標楷體" w:hint="eastAsia"/>
        </w:rPr>
        <w:t>的</w:t>
      </w:r>
      <w:r w:rsidRPr="000210C8">
        <w:rPr>
          <w:rFonts w:ascii="標楷體" w:eastAsia="標楷體" w:hAnsi="標楷體"/>
        </w:rPr>
        <w:t>病變，</w:t>
      </w:r>
      <w:r w:rsidRPr="000210C8">
        <w:rPr>
          <w:rFonts w:ascii="標楷體" w:eastAsia="標楷體" w:hAnsi="標楷體" w:hint="eastAsia"/>
        </w:rPr>
        <w:t>不然</w:t>
      </w:r>
      <w:r w:rsidRPr="000210C8">
        <w:rPr>
          <w:rFonts w:ascii="標楷體" w:eastAsia="標楷體" w:hAnsi="標楷體"/>
        </w:rPr>
        <w:t>一般不</w:t>
      </w:r>
      <w:r w:rsidRPr="000210C8">
        <w:rPr>
          <w:rFonts w:ascii="標楷體" w:eastAsia="標楷體" w:hAnsi="標楷體" w:hint="eastAsia"/>
        </w:rPr>
        <w:t>會</w:t>
      </w:r>
      <w:r w:rsidRPr="000210C8">
        <w:rPr>
          <w:rFonts w:ascii="標楷體" w:eastAsia="標楷體" w:hAnsi="標楷體"/>
        </w:rPr>
        <w:t>考慮</w:t>
      </w:r>
      <w:r w:rsidRPr="000210C8">
        <w:rPr>
          <w:rFonts w:ascii="標楷體" w:eastAsia="標楷體" w:hAnsi="標楷體" w:hint="eastAsia"/>
        </w:rPr>
        <w:t>將它</w:t>
      </w:r>
      <w:r w:rsidRPr="000210C8">
        <w:rPr>
          <w:rFonts w:ascii="標楷體" w:eastAsia="標楷體" w:hAnsi="標楷體"/>
        </w:rPr>
        <w:t>切除，</w:t>
      </w:r>
      <w:r w:rsidRPr="000210C8">
        <w:rPr>
          <w:rFonts w:ascii="標楷體" w:eastAsia="標楷體" w:hAnsi="標楷體" w:hint="eastAsia"/>
        </w:rPr>
        <w:t>但如果真的遭遇不幸了</w:t>
      </w:r>
      <w:r w:rsidRPr="000210C8">
        <w:rPr>
          <w:rFonts w:ascii="標楷體" w:eastAsia="標楷體" w:hAnsi="標楷體"/>
        </w:rPr>
        <w:t>，人們可能</w:t>
      </w:r>
      <w:r w:rsidRPr="000210C8">
        <w:rPr>
          <w:rFonts w:ascii="標楷體" w:eastAsia="標楷體" w:hAnsi="標楷體" w:hint="eastAsia"/>
        </w:rPr>
        <w:t>藉由</w:t>
      </w:r>
      <w:r w:rsidRPr="000210C8">
        <w:rPr>
          <w:rFonts w:ascii="標楷體" w:eastAsia="標楷體" w:hAnsi="標楷體"/>
        </w:rPr>
        <w:t>結腸切除作為治療結腸</w:t>
      </w:r>
      <w:proofErr w:type="gramStart"/>
      <w:r w:rsidRPr="000210C8">
        <w:rPr>
          <w:rFonts w:ascii="標楷體" w:eastAsia="標楷體" w:hAnsi="標楷體"/>
        </w:rPr>
        <w:t>癌或克羅恩病</w:t>
      </w:r>
      <w:proofErr w:type="gramEnd"/>
      <w:r w:rsidRPr="000210C8">
        <w:rPr>
          <w:rFonts w:ascii="標楷體" w:eastAsia="標楷體" w:hAnsi="標楷體"/>
        </w:rPr>
        <w:t>的方法，或在某些情況下預防結腸癌。例如：將結腸的末端，縫於腹部的一個開口上，便成為結腸造口 ，但病者本身</w:t>
      </w:r>
      <w:proofErr w:type="gramStart"/>
      <w:r w:rsidRPr="000210C8">
        <w:rPr>
          <w:rFonts w:ascii="標楷體" w:eastAsia="標楷體" w:hAnsi="標楷體"/>
        </w:rPr>
        <w:t>並沒有排糞的</w:t>
      </w:r>
      <w:proofErr w:type="gramEnd"/>
      <w:r w:rsidRPr="000210C8">
        <w:rPr>
          <w:rFonts w:ascii="標楷體" w:eastAsia="標楷體" w:hAnsi="標楷體"/>
        </w:rPr>
        <w:t>感覺，也不能控制它的排出，故此需要在造口的位置貼上造口袋，以收集排泄物</w:t>
      </w:r>
      <w:sdt>
        <w:sdtPr>
          <w:rPr>
            <w:rFonts w:ascii="標楷體" w:eastAsia="標楷體" w:hAnsi="標楷體"/>
          </w:rPr>
          <w:id w:val="658971998"/>
          <w:citation/>
        </w:sdtPr>
        <w:sdtEndPr/>
        <w:sdtContent>
          <w:r w:rsidR="0035470A" w:rsidRPr="000210C8">
            <w:rPr>
              <w:rFonts w:ascii="標楷體" w:eastAsia="標楷體" w:hAnsi="標楷體"/>
            </w:rPr>
            <w:fldChar w:fldCharType="begin"/>
          </w:r>
          <w:r w:rsidR="0035470A" w:rsidRPr="000210C8">
            <w:rPr>
              <w:rFonts w:ascii="標楷體" w:eastAsia="標楷體" w:hAnsi="標楷體"/>
            </w:rPr>
            <w:instrText xml:space="preserve"> </w:instrText>
          </w:r>
          <w:r w:rsidR="0035470A" w:rsidRPr="000210C8">
            <w:rPr>
              <w:rFonts w:ascii="標楷體" w:eastAsia="標楷體" w:hAnsi="標楷體" w:hint="eastAsia"/>
            </w:rPr>
            <w:instrText>CITATION 香港造14 \l 1028</w:instrText>
          </w:r>
          <w:r w:rsidR="0035470A" w:rsidRPr="000210C8">
            <w:rPr>
              <w:rFonts w:ascii="標楷體" w:eastAsia="標楷體" w:hAnsi="標楷體"/>
            </w:rPr>
            <w:instrText xml:space="preserve"> </w:instrText>
          </w:r>
          <w:r w:rsidR="0035470A" w:rsidRPr="000210C8">
            <w:rPr>
              <w:rFonts w:ascii="標楷體" w:eastAsia="標楷體" w:hAnsi="標楷體"/>
            </w:rPr>
            <w:fldChar w:fldCharType="separate"/>
          </w:r>
          <w:r w:rsidR="0035470A" w:rsidRPr="000210C8">
            <w:rPr>
              <w:rFonts w:ascii="標楷體" w:eastAsia="標楷體" w:hAnsi="標楷體" w:hint="eastAsia"/>
            </w:rPr>
            <w:t xml:space="preserve"> </w:t>
          </w:r>
          <w:r w:rsidR="0035470A" w:rsidRPr="000210C8">
            <w:rPr>
              <w:rFonts w:ascii="標楷體" w:eastAsia="標楷體" w:hAnsi="標楷體"/>
            </w:rPr>
            <w:t>[4]</w:t>
          </w:r>
          <w:r w:rsidR="0035470A" w:rsidRPr="000210C8">
            <w:rPr>
              <w:rFonts w:ascii="標楷體" w:eastAsia="標楷體" w:hAnsi="標楷體"/>
            </w:rPr>
            <w:fldChar w:fldCharType="end"/>
          </w:r>
        </w:sdtContent>
      </w:sdt>
      <w:r w:rsidR="000D4226" w:rsidRPr="000210C8">
        <w:rPr>
          <w:rFonts w:ascii="標楷體" w:eastAsia="標楷體" w:hAnsi="標楷體"/>
        </w:rPr>
        <w:t>。</w:t>
      </w:r>
      <w:r w:rsidR="007D5F1D" w:rsidRPr="000210C8">
        <w:rPr>
          <w:rFonts w:ascii="標楷體" w:eastAsia="標楷體" w:hAnsi="標楷體"/>
        </w:rPr>
        <w:t>然而根據</w:t>
      </w:r>
      <w:r w:rsidR="007D5F1D" w:rsidRPr="000210C8">
        <w:rPr>
          <w:rFonts w:ascii="標楷體" w:eastAsia="標楷體" w:hAnsi="標楷體" w:hint="eastAsia"/>
        </w:rPr>
        <w:t>國際醫療機構</w:t>
      </w:r>
      <w:r w:rsidR="007D5F1D" w:rsidRPr="000210C8">
        <w:rPr>
          <w:rFonts w:ascii="標楷體" w:eastAsia="標楷體" w:hAnsi="標楷體"/>
        </w:rPr>
        <w:t>的說法，可以進行外科手術在小腸中產生小袋代替結腸，這樣就可以不必在</w:t>
      </w:r>
      <w:proofErr w:type="gramStart"/>
      <w:r w:rsidR="007D5F1D" w:rsidRPr="000210C8">
        <w:rPr>
          <w:rFonts w:ascii="標楷體" w:eastAsia="標楷體" w:hAnsi="標楷體"/>
        </w:rPr>
        <w:t>身體外戴袋子</w:t>
      </w:r>
      <w:proofErr w:type="gramEnd"/>
      <w:r w:rsidR="007D5F1D" w:rsidRPr="000210C8">
        <w:rPr>
          <w:rFonts w:ascii="標楷體" w:eastAsia="標楷體" w:hAnsi="標楷體"/>
        </w:rPr>
        <w:t>了。在這種情況下，</w:t>
      </w:r>
      <w:r w:rsidR="007D5F1D" w:rsidRPr="000210C8">
        <w:rPr>
          <w:rFonts w:ascii="標楷體" w:eastAsia="標楷體" w:hAnsi="標楷體" w:hint="eastAsia"/>
        </w:rPr>
        <w:t>也可以是由</w:t>
      </w:r>
      <w:r w:rsidR="007D5F1D" w:rsidRPr="000210C8">
        <w:rPr>
          <w:rFonts w:ascii="標楷體" w:eastAsia="標楷體" w:hAnsi="標楷體"/>
        </w:rPr>
        <w:t>小腸</w:t>
      </w:r>
      <w:proofErr w:type="gramStart"/>
      <w:r w:rsidR="007D5F1D" w:rsidRPr="000210C8">
        <w:rPr>
          <w:rFonts w:ascii="標楷體" w:eastAsia="標楷體" w:hAnsi="標楷體"/>
        </w:rPr>
        <w:t>形成儲袋</w:t>
      </w:r>
      <w:r w:rsidR="007D5F1D" w:rsidRPr="000210C8">
        <w:rPr>
          <w:rFonts w:ascii="標楷體" w:eastAsia="標楷體" w:hAnsi="標楷體" w:hint="eastAsia"/>
        </w:rPr>
        <w:t>直接</w:t>
      </w:r>
      <w:proofErr w:type="gramEnd"/>
      <w:r w:rsidR="007D5F1D" w:rsidRPr="000210C8">
        <w:rPr>
          <w:rFonts w:ascii="標楷體" w:eastAsia="標楷體" w:hAnsi="標楷體"/>
        </w:rPr>
        <w:t>代替直腸的作用（稱作J型儲袋）</w:t>
      </w:r>
      <w:sdt>
        <w:sdtPr>
          <w:rPr>
            <w:rFonts w:ascii="標楷體" w:eastAsia="標楷體" w:hAnsi="標楷體"/>
          </w:rPr>
          <w:id w:val="509568958"/>
          <w:citation/>
        </w:sdtPr>
        <w:sdtEndPr/>
        <w:sdtContent>
          <w:r w:rsidR="0035470A" w:rsidRPr="000210C8">
            <w:rPr>
              <w:rFonts w:ascii="標楷體" w:eastAsia="標楷體" w:hAnsi="標楷體"/>
            </w:rPr>
            <w:fldChar w:fldCharType="begin"/>
          </w:r>
          <w:r w:rsidR="0035470A" w:rsidRPr="000210C8">
            <w:rPr>
              <w:rFonts w:ascii="標楷體" w:eastAsia="標楷體" w:hAnsi="標楷體"/>
            </w:rPr>
            <w:instrText xml:space="preserve"> </w:instrText>
          </w:r>
          <w:r w:rsidR="0035470A" w:rsidRPr="000210C8">
            <w:rPr>
              <w:rFonts w:ascii="標楷體" w:eastAsia="標楷體" w:hAnsi="標楷體" w:hint="eastAsia"/>
            </w:rPr>
            <w:instrText>CITATION col \l 1028</w:instrText>
          </w:r>
          <w:r w:rsidR="0035470A" w:rsidRPr="000210C8">
            <w:rPr>
              <w:rFonts w:ascii="標楷體" w:eastAsia="標楷體" w:hAnsi="標楷體"/>
            </w:rPr>
            <w:instrText xml:space="preserve"> </w:instrText>
          </w:r>
          <w:r w:rsidR="0035470A" w:rsidRPr="000210C8">
            <w:rPr>
              <w:rFonts w:ascii="標楷體" w:eastAsia="標楷體" w:hAnsi="標楷體"/>
            </w:rPr>
            <w:fldChar w:fldCharType="separate"/>
          </w:r>
          <w:r w:rsidR="0035470A" w:rsidRPr="000210C8">
            <w:rPr>
              <w:rFonts w:ascii="標楷體" w:eastAsia="標楷體" w:hAnsi="標楷體" w:hint="eastAsia"/>
            </w:rPr>
            <w:t xml:space="preserve"> </w:t>
          </w:r>
          <w:r w:rsidR="0035470A" w:rsidRPr="000210C8">
            <w:rPr>
              <w:rFonts w:ascii="標楷體" w:eastAsia="標楷體" w:hAnsi="標楷體"/>
            </w:rPr>
            <w:t>[5]</w:t>
          </w:r>
          <w:r w:rsidR="0035470A" w:rsidRPr="000210C8">
            <w:rPr>
              <w:rFonts w:ascii="標楷體" w:eastAsia="標楷體" w:hAnsi="標楷體"/>
            </w:rPr>
            <w:fldChar w:fldCharType="end"/>
          </w:r>
        </w:sdtContent>
      </w:sdt>
      <w:r w:rsidR="007D5F1D" w:rsidRPr="000210C8">
        <w:rPr>
          <w:rFonts w:ascii="標楷體" w:eastAsia="標楷體" w:hAnsi="標楷體" w:hint="eastAsia"/>
        </w:rPr>
        <w:t>。</w:t>
      </w:r>
      <w:r w:rsidR="007D5F1D" w:rsidRPr="000210C8">
        <w:rPr>
          <w:rFonts w:ascii="標楷體" w:eastAsia="標楷體" w:hAnsi="標楷體"/>
        </w:rPr>
        <w:t>舉例來說，有一種疾病叫家族</w:t>
      </w:r>
      <w:proofErr w:type="gramStart"/>
      <w:r w:rsidR="007D5F1D" w:rsidRPr="000210C8">
        <w:rPr>
          <w:rFonts w:ascii="標楷體" w:eastAsia="標楷體" w:hAnsi="標楷體"/>
        </w:rPr>
        <w:t>性腺瘤樣息肉</w:t>
      </w:r>
      <w:proofErr w:type="gramEnd"/>
      <w:r w:rsidR="007D5F1D" w:rsidRPr="000210C8">
        <w:rPr>
          <w:rFonts w:ascii="標楷體" w:eastAsia="標楷體" w:hAnsi="標楷體"/>
        </w:rPr>
        <w:t>症，屬於一種染色體顯性遺傳性的疾病，有50%的機率將疾病會遺傳給下一代，結腸周圍所有的地方都可能會長腺瘤，成千</w:t>
      </w:r>
      <w:r w:rsidR="007D5F1D" w:rsidRPr="000210C8">
        <w:rPr>
          <w:rFonts w:ascii="標楷體" w:eastAsia="標楷體" w:hAnsi="標楷體"/>
        </w:rPr>
        <w:lastRenderedPageBreak/>
        <w:t>上萬，甚至可能在短期幾年以內會出現癌變。像這類的病人就可以做全結腸切除，為了活命，這是沒有辦法的辦法</w:t>
      </w:r>
      <w:sdt>
        <w:sdtPr>
          <w:rPr>
            <w:rFonts w:ascii="標楷體" w:eastAsia="標楷體" w:hAnsi="標楷體"/>
          </w:rPr>
          <w:id w:val="852379743"/>
          <w:citation/>
        </w:sdtPr>
        <w:sdtEndPr/>
        <w:sdtContent>
          <w:r w:rsidR="0035470A" w:rsidRPr="000210C8">
            <w:rPr>
              <w:rFonts w:ascii="標楷體" w:eastAsia="標楷體" w:hAnsi="標楷體"/>
            </w:rPr>
            <w:fldChar w:fldCharType="begin"/>
          </w:r>
          <w:r w:rsidR="0035470A" w:rsidRPr="000210C8">
            <w:rPr>
              <w:rFonts w:ascii="標楷體" w:eastAsia="標楷體" w:hAnsi="標楷體"/>
            </w:rPr>
            <w:instrText xml:space="preserve"> </w:instrText>
          </w:r>
          <w:r w:rsidR="0035470A" w:rsidRPr="000210C8">
            <w:rPr>
              <w:rFonts w:ascii="標楷體" w:eastAsia="標楷體" w:hAnsi="標楷體" w:hint="eastAsia"/>
            </w:rPr>
            <w:instrText>CITATION 葉時孟18 \l 1028</w:instrText>
          </w:r>
          <w:r w:rsidR="0035470A" w:rsidRPr="000210C8">
            <w:rPr>
              <w:rFonts w:ascii="標楷體" w:eastAsia="標楷體" w:hAnsi="標楷體"/>
            </w:rPr>
            <w:instrText xml:space="preserve"> </w:instrText>
          </w:r>
          <w:r w:rsidR="0035470A" w:rsidRPr="000210C8">
            <w:rPr>
              <w:rFonts w:ascii="標楷體" w:eastAsia="標楷體" w:hAnsi="標楷體"/>
            </w:rPr>
            <w:fldChar w:fldCharType="separate"/>
          </w:r>
          <w:r w:rsidR="0035470A" w:rsidRPr="000210C8">
            <w:rPr>
              <w:rFonts w:ascii="標楷體" w:eastAsia="標楷體" w:hAnsi="標楷體" w:hint="eastAsia"/>
            </w:rPr>
            <w:t xml:space="preserve"> </w:t>
          </w:r>
          <w:r w:rsidR="0035470A" w:rsidRPr="000210C8">
            <w:rPr>
              <w:rFonts w:ascii="標楷體" w:eastAsia="標楷體" w:hAnsi="標楷體"/>
            </w:rPr>
            <w:t>[6]</w:t>
          </w:r>
          <w:r w:rsidR="0035470A" w:rsidRPr="000210C8">
            <w:rPr>
              <w:rFonts w:ascii="標楷體" w:eastAsia="標楷體" w:hAnsi="標楷體"/>
            </w:rPr>
            <w:fldChar w:fldCharType="end"/>
          </w:r>
        </w:sdtContent>
      </w:sdt>
      <w:r w:rsidR="007D5F1D" w:rsidRPr="000210C8">
        <w:rPr>
          <w:rFonts w:ascii="標楷體" w:eastAsia="標楷體" w:hAnsi="標楷體"/>
        </w:rPr>
        <w:t>。</w:t>
      </w:r>
    </w:p>
    <w:p w14:paraId="4347D385" w14:textId="77777777" w:rsidR="000D4226" w:rsidRPr="000210C8" w:rsidRDefault="000D4226" w:rsidP="000D4226">
      <w:pPr>
        <w:spacing w:line="360" w:lineRule="auto"/>
        <w:jc w:val="both"/>
        <w:rPr>
          <w:rFonts w:ascii="Times New Roman" w:eastAsia="標楷體" w:hAnsi="Times New Roman"/>
          <w:szCs w:val="24"/>
        </w:rPr>
      </w:pPr>
    </w:p>
    <w:p w14:paraId="358A7CA5" w14:textId="5FAC5EBD" w:rsidR="000D4226" w:rsidRPr="000210C8" w:rsidRDefault="007D5F1D" w:rsidP="000D4226">
      <w:pPr>
        <w:numPr>
          <w:ilvl w:val="0"/>
          <w:numId w:val="4"/>
        </w:numPr>
        <w:spacing w:line="360" w:lineRule="auto"/>
        <w:jc w:val="both"/>
        <w:rPr>
          <w:rFonts w:ascii="Times New Roman" w:eastAsia="標楷體" w:hAnsi="Times New Roman"/>
          <w:szCs w:val="24"/>
        </w:rPr>
      </w:pPr>
      <w:r w:rsidRPr="000210C8">
        <w:rPr>
          <w:rFonts w:ascii="Times New Roman" w:eastAsia="標楷體" w:hAnsi="Times New Roman" w:hint="eastAsia"/>
          <w:szCs w:val="24"/>
        </w:rPr>
        <w:t>腎臟</w:t>
      </w:r>
      <w:r w:rsidR="000D4226" w:rsidRPr="000210C8">
        <w:rPr>
          <w:rFonts w:ascii="Times New Roman" w:eastAsia="標楷體" w:hAnsi="Times New Roman"/>
          <w:szCs w:val="24"/>
        </w:rPr>
        <w:t>:</w:t>
      </w:r>
    </w:p>
    <w:p w14:paraId="7D26A9D9" w14:textId="0AEF48C3" w:rsidR="000D4226" w:rsidRPr="000210C8" w:rsidRDefault="007D5F1D" w:rsidP="00847E29">
      <w:pPr>
        <w:spacing w:line="360" w:lineRule="auto"/>
        <w:ind w:left="357" w:firstLineChars="200" w:firstLine="480"/>
        <w:jc w:val="both"/>
        <w:rPr>
          <w:rFonts w:ascii="Times New Roman" w:eastAsia="標楷體" w:hAnsi="Times New Roman"/>
          <w:szCs w:val="24"/>
        </w:rPr>
      </w:pPr>
      <w:r w:rsidRPr="000210C8">
        <w:rPr>
          <w:rFonts w:ascii="標楷體" w:eastAsia="標楷體" w:hAnsi="標楷體"/>
        </w:rPr>
        <w:t>你可能聽說過，人有兩個腎臟，它們雖然相互備份，互相代償，不過其實只要一個就足夠使人生存了。有的人天生就只有一個腎臟，有的人因為損傷或捐贈後會剩下一個。之前就有報導</w:t>
      </w:r>
      <w:r w:rsidR="003B7AC2" w:rsidRPr="000210C8">
        <w:rPr>
          <w:rFonts w:ascii="標楷體" w:eastAsia="標楷體" w:hAnsi="標楷體" w:hint="eastAsia"/>
        </w:rPr>
        <w:t>過</w:t>
      </w:r>
      <w:r w:rsidRPr="000210C8">
        <w:rPr>
          <w:rFonts w:ascii="標楷體" w:eastAsia="標楷體" w:hAnsi="標楷體"/>
        </w:rPr>
        <w:t>有個父親選擇把自己的腎臟捐給孩子，而失去一個腎臟的人，免疫力會稍有下降，但他仍然保留另外一個健康的腎臟，完全不會影響正常生活。只是，平常要注意不可過於勞累及使用腎毒性藥物，好好保護唯一的腎臟。根據國家腎臟基金會，一般來說，只有一個腎臟的人很少沒有身體狀況的問題，也很難有正常的預期壽命。從技術上來說，人們可以沒有腎臟，但需要透析。「透析治療」 目的都不是要把壞掉的腎臟給洗乾淨，而是要代替腎臟原本過濾、淨化血液的功能</w:t>
      </w:r>
      <w:sdt>
        <w:sdtPr>
          <w:rPr>
            <w:rFonts w:ascii="標楷體" w:eastAsia="標楷體" w:hAnsi="標楷體"/>
          </w:rPr>
          <w:id w:val="-841777351"/>
          <w:citation/>
        </w:sdtPr>
        <w:sdtEndPr/>
        <w:sdtContent>
          <w:r w:rsidR="0035470A" w:rsidRPr="000210C8">
            <w:rPr>
              <w:rFonts w:ascii="標楷體" w:eastAsia="標楷體" w:hAnsi="標楷體"/>
            </w:rPr>
            <w:fldChar w:fldCharType="begin"/>
          </w:r>
          <w:r w:rsidR="0035470A" w:rsidRPr="000210C8">
            <w:rPr>
              <w:rFonts w:ascii="標楷體" w:eastAsia="標楷體" w:hAnsi="標楷體"/>
            </w:rPr>
            <w:instrText xml:space="preserve"> </w:instrText>
          </w:r>
          <w:r w:rsidR="0035470A" w:rsidRPr="000210C8">
            <w:rPr>
              <w:rFonts w:ascii="標楷體" w:eastAsia="標楷體" w:hAnsi="標楷體" w:hint="eastAsia"/>
            </w:rPr>
            <w:instrText>CITATION Per17 \l 1028</w:instrText>
          </w:r>
          <w:r w:rsidR="0035470A" w:rsidRPr="000210C8">
            <w:rPr>
              <w:rFonts w:ascii="標楷體" w:eastAsia="標楷體" w:hAnsi="標楷體"/>
            </w:rPr>
            <w:instrText xml:space="preserve"> </w:instrText>
          </w:r>
          <w:r w:rsidR="0035470A" w:rsidRPr="000210C8">
            <w:rPr>
              <w:rFonts w:ascii="標楷體" w:eastAsia="標楷體" w:hAnsi="標楷體"/>
            </w:rPr>
            <w:fldChar w:fldCharType="separate"/>
          </w:r>
          <w:r w:rsidR="0035470A" w:rsidRPr="000210C8">
            <w:rPr>
              <w:rFonts w:ascii="標楷體" w:eastAsia="標楷體" w:hAnsi="標楷體" w:hint="eastAsia"/>
            </w:rPr>
            <w:t xml:space="preserve"> </w:t>
          </w:r>
          <w:r w:rsidR="0035470A" w:rsidRPr="000210C8">
            <w:rPr>
              <w:rFonts w:ascii="標楷體" w:eastAsia="標楷體" w:hAnsi="標楷體"/>
            </w:rPr>
            <w:t>[7]</w:t>
          </w:r>
          <w:r w:rsidR="0035470A" w:rsidRPr="000210C8">
            <w:rPr>
              <w:rFonts w:ascii="標楷體" w:eastAsia="標楷體" w:hAnsi="標楷體"/>
            </w:rPr>
            <w:fldChar w:fldCharType="end"/>
          </w:r>
        </w:sdtContent>
      </w:sdt>
      <w:r w:rsidR="000D4226" w:rsidRPr="000210C8">
        <w:rPr>
          <w:rFonts w:ascii="標楷體" w:eastAsia="標楷體" w:hAnsi="標楷體"/>
        </w:rPr>
        <w:t>。</w:t>
      </w:r>
    </w:p>
    <w:p w14:paraId="022ECDBA" w14:textId="77777777" w:rsidR="000D4226" w:rsidRPr="000210C8" w:rsidRDefault="000D4226" w:rsidP="000D4226">
      <w:pPr>
        <w:spacing w:line="400" w:lineRule="exact"/>
        <w:jc w:val="both"/>
        <w:rPr>
          <w:rFonts w:ascii="Times New Roman" w:eastAsia="標楷體" w:hAnsi="Times New Roman"/>
          <w:b/>
          <w:szCs w:val="24"/>
        </w:rPr>
      </w:pPr>
    </w:p>
    <w:p w14:paraId="58971470" w14:textId="77777777" w:rsidR="000D4226" w:rsidRPr="000210C8" w:rsidRDefault="000D4226" w:rsidP="000D4226">
      <w:pPr>
        <w:spacing w:line="400" w:lineRule="exact"/>
        <w:jc w:val="both"/>
        <w:rPr>
          <w:rFonts w:ascii="Times New Roman" w:eastAsia="標楷體" w:hAnsi="Times New Roman"/>
          <w:b/>
          <w:szCs w:val="24"/>
        </w:rPr>
      </w:pPr>
      <w:r w:rsidRPr="000210C8">
        <w:rPr>
          <w:rFonts w:ascii="Times New Roman" w:eastAsia="標楷體" w:hAnsi="Times New Roman"/>
          <w:b/>
          <w:szCs w:val="24"/>
        </w:rPr>
        <w:t>結論：</w:t>
      </w:r>
      <w:r w:rsidR="005D0D2D" w:rsidRPr="000210C8">
        <w:rPr>
          <w:rFonts w:ascii="Times New Roman" w:eastAsia="標楷體" w:hAnsi="Times New Roman" w:hint="eastAsia"/>
          <w:b/>
          <w:vanish/>
          <w:szCs w:val="24"/>
        </w:rPr>
        <w:t>(</w:t>
      </w:r>
      <w:r w:rsidR="005D0D2D" w:rsidRPr="000210C8">
        <w:rPr>
          <w:rFonts w:ascii="Times New Roman" w:eastAsia="標楷體" w:hAnsi="Times New Roman" w:hint="eastAsia"/>
          <w:vanish/>
          <w:szCs w:val="24"/>
        </w:rPr>
        <w:t>重點簡答，以</w:t>
      </w:r>
      <w:r w:rsidR="005D0D2D" w:rsidRPr="000210C8">
        <w:rPr>
          <w:rFonts w:ascii="Times New Roman" w:eastAsia="標楷體" w:hAnsi="Times New Roman" w:hint="eastAsia"/>
          <w:vanish/>
          <w:szCs w:val="24"/>
        </w:rPr>
        <w:t>500</w:t>
      </w:r>
      <w:r w:rsidR="005D0D2D" w:rsidRPr="000210C8">
        <w:rPr>
          <w:rFonts w:ascii="Times New Roman" w:eastAsia="標楷體" w:hAnsi="Times New Roman" w:hint="eastAsia"/>
          <w:vanish/>
          <w:szCs w:val="24"/>
        </w:rPr>
        <w:t>字內為原則</w:t>
      </w:r>
      <w:r w:rsidR="005D0D2D" w:rsidRPr="000210C8">
        <w:rPr>
          <w:rFonts w:ascii="Times New Roman" w:eastAsia="標楷體" w:hAnsi="Times New Roman" w:hint="eastAsia"/>
          <w:vanish/>
          <w:szCs w:val="24"/>
        </w:rPr>
        <w:t>)</w:t>
      </w:r>
    </w:p>
    <w:p w14:paraId="36F7EB8D" w14:textId="1E74247D" w:rsidR="000D4226" w:rsidRPr="000210C8" w:rsidRDefault="007D5F1D" w:rsidP="007D5F1D">
      <w:pPr>
        <w:spacing w:line="360" w:lineRule="auto"/>
        <w:ind w:firstLineChars="250" w:firstLine="600"/>
        <w:jc w:val="both"/>
        <w:rPr>
          <w:rFonts w:ascii="標楷體" w:eastAsia="標楷體" w:hAnsi="標楷體"/>
          <w:b/>
        </w:rPr>
      </w:pPr>
      <w:bookmarkStart w:id="4" w:name="OLE_LINK16"/>
      <w:r w:rsidRPr="000210C8">
        <w:rPr>
          <w:rFonts w:ascii="標楷體" w:eastAsia="標楷體" w:hAnsi="標楷體" w:hint="eastAsia"/>
        </w:rPr>
        <w:t>藉由這次的報告使我了解到</w:t>
      </w:r>
      <w:r w:rsidRPr="000210C8">
        <w:rPr>
          <w:rFonts w:ascii="標楷體" w:eastAsia="標楷體" w:hAnsi="標楷體"/>
        </w:rPr>
        <w:t>，雖然身體的每</w:t>
      </w:r>
      <w:proofErr w:type="gramStart"/>
      <w:r w:rsidR="003B7AC2" w:rsidRPr="000210C8">
        <w:rPr>
          <w:rFonts w:ascii="標楷體" w:eastAsia="標楷體" w:hAnsi="標楷體" w:hint="eastAsia"/>
        </w:rPr>
        <w:t>個</w:t>
      </w:r>
      <w:proofErr w:type="gramEnd"/>
      <w:r w:rsidRPr="000210C8">
        <w:rPr>
          <w:rFonts w:ascii="標楷體" w:eastAsia="標楷體" w:hAnsi="標楷體"/>
        </w:rPr>
        <w:t>器官都有自己特殊的功能與意義，但</w:t>
      </w:r>
      <w:r w:rsidRPr="000210C8">
        <w:rPr>
          <w:rFonts w:ascii="標楷體" w:eastAsia="標楷體" w:hAnsi="標楷體" w:hint="eastAsia"/>
        </w:rPr>
        <w:t>當</w:t>
      </w:r>
      <w:r w:rsidRPr="000210C8">
        <w:rPr>
          <w:rFonts w:ascii="標楷體" w:eastAsia="標楷體" w:hAnsi="標楷體"/>
        </w:rPr>
        <w:t>以下</w:t>
      </w:r>
      <w:r w:rsidRPr="000210C8">
        <w:rPr>
          <w:rFonts w:ascii="標楷體" w:eastAsia="標楷體" w:hAnsi="標楷體" w:hint="eastAsia"/>
        </w:rPr>
        <w:t>這些</w:t>
      </w:r>
      <w:r w:rsidRPr="000210C8">
        <w:rPr>
          <w:rFonts w:ascii="標楷體" w:eastAsia="標楷體" w:hAnsi="標楷體"/>
        </w:rPr>
        <w:t>器官發生病變時，</w:t>
      </w:r>
      <w:r w:rsidRPr="000210C8">
        <w:rPr>
          <w:rFonts w:ascii="標楷體" w:eastAsia="標楷體" w:hAnsi="標楷體" w:hint="eastAsia"/>
        </w:rPr>
        <w:t>是</w:t>
      </w:r>
      <w:r w:rsidRPr="000210C8">
        <w:rPr>
          <w:rFonts w:ascii="標楷體" w:eastAsia="標楷體" w:hAnsi="標楷體"/>
        </w:rPr>
        <w:t>可以通過</w:t>
      </w:r>
      <w:r w:rsidRPr="000210C8">
        <w:rPr>
          <w:rFonts w:ascii="標楷體" w:eastAsia="標楷體" w:hAnsi="標楷體" w:hint="eastAsia"/>
        </w:rPr>
        <w:t>手</w:t>
      </w:r>
      <w:r w:rsidRPr="000210C8">
        <w:rPr>
          <w:rFonts w:ascii="標楷體" w:eastAsia="標楷體" w:hAnsi="標楷體"/>
        </w:rPr>
        <w:t>術</w:t>
      </w:r>
      <w:r w:rsidRPr="000210C8">
        <w:rPr>
          <w:rFonts w:ascii="標楷體" w:eastAsia="標楷體" w:hAnsi="標楷體" w:hint="eastAsia"/>
        </w:rPr>
        <w:t>作</w:t>
      </w:r>
      <w:r w:rsidRPr="000210C8">
        <w:rPr>
          <w:rFonts w:ascii="標楷體" w:eastAsia="標楷體" w:hAnsi="標楷體"/>
        </w:rPr>
        <w:t>部分摘除，以維持患者的身體健康：</w:t>
      </w:r>
      <w:r w:rsidRPr="000210C8">
        <w:rPr>
          <w:rFonts w:ascii="標楷體" w:eastAsia="標楷體" w:hAnsi="標楷體" w:hint="eastAsia"/>
        </w:rPr>
        <w:t>闌尾</w:t>
      </w:r>
      <w:r w:rsidRPr="000210C8">
        <w:rPr>
          <w:rFonts w:ascii="標楷體" w:eastAsia="標楷體" w:hAnsi="標楷體"/>
        </w:rPr>
        <w:t>、</w:t>
      </w:r>
      <w:r w:rsidRPr="000210C8">
        <w:rPr>
          <w:rFonts w:ascii="標楷體" w:eastAsia="標楷體" w:hAnsi="標楷體" w:hint="eastAsia"/>
        </w:rPr>
        <w:t>結腸</w:t>
      </w:r>
      <w:r w:rsidRPr="000210C8">
        <w:rPr>
          <w:rFonts w:ascii="標楷體" w:eastAsia="標楷體" w:hAnsi="標楷體"/>
        </w:rPr>
        <w:t>、</w:t>
      </w:r>
      <w:r w:rsidRPr="000210C8">
        <w:rPr>
          <w:rFonts w:ascii="標楷體" w:eastAsia="標楷體" w:hAnsi="標楷體" w:hint="eastAsia"/>
        </w:rPr>
        <w:t>腎臟等等很多</w:t>
      </w:r>
      <w:r w:rsidRPr="000210C8">
        <w:rPr>
          <w:rFonts w:ascii="標楷體" w:eastAsia="標楷體" w:hAnsi="標楷體"/>
        </w:rPr>
        <w:t>，</w:t>
      </w:r>
      <w:r w:rsidRPr="000210C8">
        <w:rPr>
          <w:rFonts w:ascii="標楷體" w:eastAsia="標楷體" w:hAnsi="標楷體" w:hint="eastAsia"/>
        </w:rPr>
        <w:t>我今天特地挑了</w:t>
      </w:r>
      <w:r w:rsidR="00472A03" w:rsidRPr="000210C8">
        <w:rPr>
          <w:rFonts w:ascii="標楷體" w:eastAsia="標楷體" w:hAnsi="標楷體" w:hint="eastAsia"/>
        </w:rPr>
        <w:t>幾</w:t>
      </w:r>
      <w:r w:rsidRPr="000210C8">
        <w:rPr>
          <w:rFonts w:ascii="標楷體" w:eastAsia="標楷體" w:hAnsi="標楷體" w:hint="eastAsia"/>
        </w:rPr>
        <w:t>個出來研究</w:t>
      </w:r>
      <w:r w:rsidRPr="000210C8">
        <w:rPr>
          <w:rFonts w:ascii="標楷體" w:eastAsia="標楷體" w:hAnsi="標楷體"/>
        </w:rPr>
        <w:t>，</w:t>
      </w:r>
      <w:r w:rsidRPr="000210C8">
        <w:rPr>
          <w:rFonts w:ascii="標楷體" w:eastAsia="標楷體" w:hAnsi="標楷體" w:hint="eastAsia"/>
        </w:rPr>
        <w:t>這同時也應證了</w:t>
      </w:r>
      <w:r w:rsidRPr="000210C8">
        <w:rPr>
          <w:rFonts w:ascii="標楷體" w:eastAsia="標楷體" w:hAnsi="標楷體"/>
        </w:rPr>
        <w:t>現今的生物技術</w:t>
      </w:r>
      <w:r w:rsidRPr="000210C8">
        <w:rPr>
          <w:rFonts w:ascii="標楷體" w:eastAsia="標楷體" w:hAnsi="標楷體" w:hint="eastAsia"/>
        </w:rPr>
        <w:t>是</w:t>
      </w:r>
      <w:r w:rsidRPr="000210C8">
        <w:rPr>
          <w:rFonts w:ascii="標楷體" w:eastAsia="標楷體" w:hAnsi="標楷體"/>
        </w:rPr>
        <w:t>十分的進步。我們一般都比較容易</w:t>
      </w:r>
      <w:r w:rsidRPr="000210C8">
        <w:rPr>
          <w:rFonts w:ascii="標楷體" w:eastAsia="標楷體" w:hAnsi="標楷體" w:hint="eastAsia"/>
        </w:rPr>
        <w:t>會</w:t>
      </w:r>
      <w:r w:rsidRPr="000210C8">
        <w:rPr>
          <w:rFonts w:ascii="標楷體" w:eastAsia="標楷體" w:hAnsi="標楷體"/>
        </w:rPr>
        <w:t>注意到一些</w:t>
      </w:r>
      <w:r w:rsidRPr="000210C8">
        <w:rPr>
          <w:rFonts w:ascii="標楷體" w:eastAsia="標楷體" w:hAnsi="標楷體" w:hint="eastAsia"/>
        </w:rPr>
        <w:t>有組織性</w:t>
      </w:r>
      <w:r w:rsidRPr="000210C8">
        <w:rPr>
          <w:rFonts w:ascii="標楷體" w:eastAsia="標楷體" w:hAnsi="標楷體"/>
        </w:rPr>
        <w:t>的器官，</w:t>
      </w:r>
      <w:r w:rsidRPr="000210C8">
        <w:rPr>
          <w:rFonts w:ascii="標楷體" w:eastAsia="標楷體" w:hAnsi="標楷體" w:hint="eastAsia"/>
        </w:rPr>
        <w:t>例如：耳朵</w:t>
      </w:r>
      <w:r w:rsidRPr="000210C8">
        <w:rPr>
          <w:rFonts w:ascii="標楷體" w:eastAsia="標楷體" w:hAnsi="標楷體"/>
        </w:rPr>
        <w:t>、眼</w:t>
      </w:r>
      <w:r w:rsidRPr="000210C8">
        <w:rPr>
          <w:rFonts w:ascii="標楷體" w:eastAsia="標楷體" w:hAnsi="標楷體" w:hint="eastAsia"/>
        </w:rPr>
        <w:t>睛</w:t>
      </w:r>
      <w:r w:rsidRPr="000210C8">
        <w:rPr>
          <w:rFonts w:ascii="標楷體" w:eastAsia="標楷體" w:hAnsi="標楷體"/>
        </w:rPr>
        <w:t>、心臟、肝</w:t>
      </w:r>
      <w:r w:rsidRPr="000210C8">
        <w:rPr>
          <w:rFonts w:ascii="標楷體" w:eastAsia="標楷體" w:hAnsi="標楷體" w:hint="eastAsia"/>
        </w:rPr>
        <w:t>臟</w:t>
      </w:r>
      <w:r w:rsidRPr="000210C8">
        <w:rPr>
          <w:rFonts w:ascii="標楷體" w:eastAsia="標楷體" w:hAnsi="標楷體"/>
        </w:rPr>
        <w:t>、肺、胃等</w:t>
      </w:r>
      <w:r w:rsidRPr="000210C8">
        <w:rPr>
          <w:rFonts w:ascii="標楷體" w:eastAsia="標楷體" w:hAnsi="標楷體" w:hint="eastAsia"/>
        </w:rPr>
        <w:t>等</w:t>
      </w:r>
      <w:r w:rsidRPr="000210C8">
        <w:rPr>
          <w:rFonts w:ascii="標楷體" w:eastAsia="標楷體" w:hAnsi="標楷體"/>
        </w:rPr>
        <w:t>，在幾乎</w:t>
      </w:r>
      <w:r w:rsidRPr="000210C8">
        <w:rPr>
          <w:rFonts w:ascii="標楷體" w:eastAsia="標楷體" w:hAnsi="標楷體" w:hint="eastAsia"/>
        </w:rPr>
        <w:t>所有</w:t>
      </w:r>
      <w:r w:rsidRPr="000210C8">
        <w:rPr>
          <w:rFonts w:ascii="標楷體" w:eastAsia="標楷體" w:hAnsi="標楷體"/>
        </w:rPr>
        <w:t>人看來，器官都是我們人體的必需品，</w:t>
      </w:r>
      <w:r w:rsidRPr="000210C8">
        <w:rPr>
          <w:rFonts w:ascii="標楷體" w:eastAsia="標楷體" w:hAnsi="標楷體" w:hint="eastAsia"/>
        </w:rPr>
        <w:t>也像一個完整的生態系統</w:t>
      </w:r>
      <w:r w:rsidRPr="000210C8">
        <w:rPr>
          <w:rFonts w:ascii="標楷體" w:eastAsia="標楷體" w:hAnsi="標楷體"/>
        </w:rPr>
        <w:t>，缺少任何一個都是不可以的，當有外來</w:t>
      </w:r>
      <w:r w:rsidRPr="000210C8">
        <w:rPr>
          <w:rFonts w:ascii="標楷體" w:eastAsia="標楷體" w:hAnsi="標楷體" w:hint="eastAsia"/>
        </w:rPr>
        <w:t>種入</w:t>
      </w:r>
      <w:r w:rsidRPr="000210C8">
        <w:rPr>
          <w:rFonts w:ascii="標楷體" w:eastAsia="標楷體" w:hAnsi="標楷體"/>
        </w:rPr>
        <w:t>侵的時候會奮力抗擊，當面對疾病重症的時候也會負隅頑抗，盡心盡力地活著。但是事實真的是這樣的嗎？答案是否定的。有些器官沒了確實對健康沒有</w:t>
      </w:r>
      <w:r w:rsidRPr="000210C8">
        <w:rPr>
          <w:rFonts w:ascii="標楷體" w:eastAsia="標楷體" w:hAnsi="標楷體" w:hint="eastAsia"/>
        </w:rPr>
        <w:t>太大</w:t>
      </w:r>
      <w:r w:rsidRPr="000210C8">
        <w:rPr>
          <w:rFonts w:ascii="標楷體" w:eastAsia="標楷體" w:hAnsi="標楷體"/>
        </w:rPr>
        <w:t>影響，卻容易上生活蒙上陰影，徒增一些尷尬以及無奈。故而，為了生活品質以及健康著想，還是應該積極地養生保健和定期體檢，警惕疾病來襲，讓身體處於健康的狀態，避免遇到不得不切除的情況，</w:t>
      </w:r>
      <w:r w:rsidRPr="000210C8">
        <w:rPr>
          <w:rFonts w:ascii="標楷體" w:eastAsia="標楷體" w:hAnsi="標楷體" w:hint="eastAsia"/>
        </w:rPr>
        <w:t>也不要</w:t>
      </w:r>
      <w:r w:rsidRPr="000210C8">
        <w:rPr>
          <w:rFonts w:ascii="標楷體" w:eastAsia="標楷體" w:hAnsi="標楷體"/>
        </w:rPr>
        <w:t>等到失去</w:t>
      </w:r>
      <w:r w:rsidRPr="000210C8">
        <w:rPr>
          <w:rFonts w:ascii="標楷體" w:eastAsia="標楷體" w:hAnsi="標楷體" w:hint="eastAsia"/>
        </w:rPr>
        <w:t>的時候，</w:t>
      </w:r>
      <w:r w:rsidRPr="000210C8">
        <w:rPr>
          <w:rFonts w:ascii="標楷體" w:eastAsia="標楷體" w:hAnsi="標楷體"/>
        </w:rPr>
        <w:t>才後悔莫及。</w:t>
      </w:r>
      <w:r w:rsidRPr="000210C8">
        <w:rPr>
          <w:rFonts w:ascii="標楷體" w:eastAsia="標楷體" w:hAnsi="標楷體" w:hint="eastAsia"/>
        </w:rPr>
        <w:lastRenderedPageBreak/>
        <w:t>然而</w:t>
      </w:r>
      <w:r w:rsidRPr="000210C8">
        <w:rPr>
          <w:rFonts w:ascii="標楷體" w:eastAsia="標楷體" w:hAnsi="標楷體"/>
        </w:rPr>
        <w:t>，隨著醫學的進步，人們對上述幾種器官的認識在不斷刷新，相信在未來，這些器官會為人體健康做出更大的貢獻。</w:t>
      </w:r>
    </w:p>
    <w:bookmarkEnd w:id="4"/>
    <w:p w14:paraId="6014490D" w14:textId="77777777" w:rsidR="000D4226" w:rsidRPr="000210C8" w:rsidRDefault="000D4226" w:rsidP="000D4226">
      <w:pPr>
        <w:pStyle w:val="Web"/>
        <w:shd w:val="clear" w:color="auto" w:fill="FFFFFF"/>
        <w:spacing w:before="0" w:beforeAutospacing="0" w:after="0" w:afterAutospacing="0" w:line="400" w:lineRule="exact"/>
        <w:rPr>
          <w:rFonts w:ascii="Times New Roman" w:eastAsia="標楷體" w:hAnsi="Times New Roman" w:cs="Times New Roman"/>
          <w:kern w:val="2"/>
        </w:rPr>
      </w:pPr>
    </w:p>
    <w:p w14:paraId="63BBB0CE" w14:textId="7DCA59EE" w:rsidR="00A5646E" w:rsidRPr="000210C8" w:rsidRDefault="000D4226" w:rsidP="000D4226">
      <w:pPr>
        <w:spacing w:line="360" w:lineRule="auto"/>
        <w:rPr>
          <w:rFonts w:ascii="Times New Roman" w:eastAsia="標楷體" w:hAnsi="Times New Roman"/>
          <w:kern w:val="0"/>
          <w:szCs w:val="24"/>
        </w:rPr>
      </w:pPr>
      <w:r w:rsidRPr="000210C8">
        <w:rPr>
          <w:rFonts w:ascii="Times New Roman" w:eastAsia="標楷體" w:hAnsi="Times New Roman"/>
          <w:b/>
          <w:szCs w:val="24"/>
        </w:rPr>
        <w:t>參考文獻：</w:t>
      </w:r>
      <w:r w:rsidRPr="000210C8">
        <w:rPr>
          <w:rFonts w:ascii="Times New Roman" w:eastAsia="標楷體" w:hAnsi="Times New Roman"/>
          <w:vanish/>
          <w:szCs w:val="24"/>
        </w:rPr>
        <w:t>(</w:t>
      </w:r>
      <w:r w:rsidR="00910970" w:rsidRPr="000210C8">
        <w:rPr>
          <w:rFonts w:ascii="Times New Roman" w:eastAsia="標楷體" w:hAnsi="Times New Roman"/>
          <w:vanish/>
          <w:kern w:val="0"/>
          <w:szCs w:val="24"/>
        </w:rPr>
        <w:t>IEEE</w:t>
      </w:r>
      <w:r w:rsidRPr="000210C8">
        <w:rPr>
          <w:rFonts w:ascii="Times New Roman" w:eastAsia="標楷體" w:hAnsi="Times New Roman"/>
          <w:vanish/>
          <w:kern w:val="0"/>
          <w:szCs w:val="24"/>
        </w:rPr>
        <w:t xml:space="preserve"> style)</w:t>
      </w:r>
      <w:r w:rsidR="00A5646E" w:rsidRPr="000210C8">
        <w:rPr>
          <w:rFonts w:ascii="Times New Roman" w:eastAsia="標楷體" w:hAnsi="Times New Roman"/>
          <w:szCs w:val="24"/>
        </w:rPr>
        <w:fldChar w:fldCharType="begin"/>
      </w:r>
      <w:r w:rsidR="00A5646E" w:rsidRPr="000210C8">
        <w:rPr>
          <w:rFonts w:ascii="Times New Roman" w:eastAsia="標楷體" w:hAnsi="Times New Roman"/>
          <w:szCs w:val="24"/>
        </w:rPr>
        <w:instrText xml:space="preserve"> </w:instrText>
      </w:r>
      <w:r w:rsidR="00A5646E" w:rsidRPr="000210C8">
        <w:rPr>
          <w:rFonts w:ascii="Times New Roman" w:eastAsia="標楷體" w:hAnsi="Times New Roman" w:hint="eastAsia"/>
          <w:szCs w:val="24"/>
        </w:rPr>
        <w:instrText>BIBLIOGRAPHY  \l 1028</w:instrText>
      </w:r>
      <w:r w:rsidR="00A5646E" w:rsidRPr="000210C8">
        <w:rPr>
          <w:rFonts w:ascii="Times New Roman" w:eastAsia="標楷體" w:hAnsi="Times New Roman"/>
          <w:szCs w:val="24"/>
        </w:rPr>
        <w:instrText xml:space="preserve"> </w:instrText>
      </w:r>
      <w:r w:rsidR="00A5646E" w:rsidRPr="000210C8">
        <w:rPr>
          <w:rFonts w:ascii="Times New Roman" w:eastAsia="標楷體" w:hAnsi="Times New Roman"/>
          <w:szCs w:val="24"/>
        </w:rPr>
        <w:fldChar w:fldCharType="separate"/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069"/>
      </w:tblGrid>
      <w:tr w:rsidR="000210C8" w:rsidRPr="000210C8" w14:paraId="4FE72FCA" w14:textId="77777777">
        <w:trPr>
          <w:divId w:val="999386995"/>
          <w:tblCellSpacing w:w="15" w:type="dxa"/>
        </w:trPr>
        <w:tc>
          <w:tcPr>
            <w:tcW w:w="50" w:type="pct"/>
            <w:hideMark/>
          </w:tcPr>
          <w:p w14:paraId="377A69BB" w14:textId="353F981F" w:rsidR="00A5646E" w:rsidRPr="000210C8" w:rsidRDefault="00A5646E">
            <w:pPr>
              <w:pStyle w:val="ad"/>
              <w:rPr>
                <w:rFonts w:ascii="標楷體" w:eastAsia="標楷體" w:hAnsi="標楷體"/>
              </w:rPr>
            </w:pPr>
            <w:r w:rsidRPr="000210C8">
              <w:rPr>
                <w:rFonts w:ascii="標楷體" w:eastAsia="標楷體" w:hAnsi="標楷體" w:hint="eastAsia"/>
              </w:rPr>
              <w:t xml:space="preserve">[1] </w:t>
            </w:r>
          </w:p>
        </w:tc>
        <w:tc>
          <w:tcPr>
            <w:tcW w:w="0" w:type="auto"/>
            <w:hideMark/>
          </w:tcPr>
          <w:p w14:paraId="6E3705D2" w14:textId="77777777" w:rsidR="00A5646E" w:rsidRPr="000210C8" w:rsidRDefault="00A5646E">
            <w:pPr>
              <w:pStyle w:val="ad"/>
              <w:rPr>
                <w:rFonts w:ascii="標楷體" w:eastAsia="標楷體" w:hAnsi="標楷體"/>
              </w:rPr>
            </w:pPr>
            <w:r w:rsidRPr="000210C8">
              <w:rPr>
                <w:rFonts w:ascii="標楷體" w:eastAsia="標楷體" w:hAnsi="標楷體" w:hint="eastAsia"/>
              </w:rPr>
              <w:t xml:space="preserve">吳昭新, “人體的構造、生理,” 10 5 1997. [線上]. </w:t>
            </w:r>
            <w:r w:rsidRPr="000210C8">
              <w:rPr>
                <w:rFonts w:ascii="Times New Roman" w:eastAsia="標楷體" w:hAnsi="Times New Roman"/>
              </w:rPr>
              <w:t>Available: https://reurl.cc/Op2yev.</w:t>
            </w:r>
          </w:p>
        </w:tc>
      </w:tr>
      <w:tr w:rsidR="000210C8" w:rsidRPr="000210C8" w14:paraId="26B6A5AA" w14:textId="77777777">
        <w:trPr>
          <w:divId w:val="999386995"/>
          <w:tblCellSpacing w:w="15" w:type="dxa"/>
        </w:trPr>
        <w:tc>
          <w:tcPr>
            <w:tcW w:w="50" w:type="pct"/>
            <w:hideMark/>
          </w:tcPr>
          <w:p w14:paraId="732144CD" w14:textId="77777777" w:rsidR="00A5646E" w:rsidRPr="000210C8" w:rsidRDefault="00A5646E">
            <w:pPr>
              <w:pStyle w:val="ad"/>
              <w:rPr>
                <w:rFonts w:ascii="標楷體" w:eastAsia="標楷體" w:hAnsi="標楷體"/>
              </w:rPr>
            </w:pPr>
            <w:r w:rsidRPr="000210C8">
              <w:rPr>
                <w:rFonts w:ascii="標楷體" w:eastAsia="標楷體" w:hAnsi="標楷體" w:hint="eastAsia"/>
              </w:rPr>
              <w:t xml:space="preserve">[2] </w:t>
            </w:r>
          </w:p>
        </w:tc>
        <w:tc>
          <w:tcPr>
            <w:tcW w:w="0" w:type="auto"/>
            <w:hideMark/>
          </w:tcPr>
          <w:p w14:paraId="5E59664E" w14:textId="77777777" w:rsidR="00A5646E" w:rsidRPr="000210C8" w:rsidRDefault="00A5646E">
            <w:pPr>
              <w:pStyle w:val="ad"/>
              <w:rPr>
                <w:rFonts w:ascii="標楷體" w:eastAsia="標楷體" w:hAnsi="標楷體"/>
              </w:rPr>
            </w:pPr>
            <w:r w:rsidRPr="000210C8">
              <w:rPr>
                <w:rFonts w:ascii="標楷體" w:eastAsia="標楷體" w:hAnsi="標楷體" w:hint="eastAsia"/>
              </w:rPr>
              <w:t>藥師方健, “神奇：這些器官沒了，人也可以照樣活！有你知道的嗎？,” 2019. [線上].</w:t>
            </w:r>
            <w:r w:rsidRPr="000210C8">
              <w:rPr>
                <w:rFonts w:ascii="Times New Roman" w:eastAsia="標楷體" w:hAnsi="Times New Roman"/>
              </w:rPr>
              <w:t xml:space="preserve"> Available: https://reurl.cc/8WrgOg.</w:t>
            </w:r>
          </w:p>
        </w:tc>
      </w:tr>
      <w:tr w:rsidR="000210C8" w:rsidRPr="000210C8" w14:paraId="1960C0FB" w14:textId="77777777">
        <w:trPr>
          <w:divId w:val="999386995"/>
          <w:tblCellSpacing w:w="15" w:type="dxa"/>
        </w:trPr>
        <w:tc>
          <w:tcPr>
            <w:tcW w:w="50" w:type="pct"/>
            <w:hideMark/>
          </w:tcPr>
          <w:p w14:paraId="47FE30BE" w14:textId="77777777" w:rsidR="00A5646E" w:rsidRPr="000210C8" w:rsidRDefault="00A5646E">
            <w:pPr>
              <w:pStyle w:val="ad"/>
              <w:rPr>
                <w:rFonts w:ascii="標楷體" w:eastAsia="標楷體" w:hAnsi="標楷體"/>
              </w:rPr>
            </w:pPr>
            <w:r w:rsidRPr="000210C8">
              <w:rPr>
                <w:rFonts w:ascii="標楷體" w:eastAsia="標楷體" w:hAnsi="標楷體" w:hint="eastAsia"/>
              </w:rPr>
              <w:t xml:space="preserve">[3] </w:t>
            </w:r>
          </w:p>
        </w:tc>
        <w:tc>
          <w:tcPr>
            <w:tcW w:w="0" w:type="auto"/>
            <w:hideMark/>
          </w:tcPr>
          <w:p w14:paraId="7DA0B586" w14:textId="77777777" w:rsidR="00A5646E" w:rsidRPr="000210C8" w:rsidRDefault="00A5646E">
            <w:pPr>
              <w:pStyle w:val="ad"/>
              <w:rPr>
                <w:rFonts w:ascii="標楷體" w:eastAsia="標楷體" w:hAnsi="標楷體"/>
              </w:rPr>
            </w:pPr>
            <w:r w:rsidRPr="000210C8">
              <w:rPr>
                <w:rFonts w:ascii="標楷體" w:eastAsia="標楷體" w:hAnsi="標楷體" w:hint="eastAsia"/>
              </w:rPr>
              <w:t xml:space="preserve">自由時報, “推翻過去研究！美醫學團隊：割闌尾會增加帕金森氏症風險,” 2019. [線上]. </w:t>
            </w:r>
            <w:r w:rsidRPr="000210C8">
              <w:rPr>
                <w:rFonts w:ascii="Times New Roman" w:eastAsia="標楷體" w:hAnsi="Times New Roman"/>
              </w:rPr>
              <w:t>Available: https://reurl.cc/xOYr4V.</w:t>
            </w:r>
          </w:p>
        </w:tc>
      </w:tr>
      <w:tr w:rsidR="000210C8" w:rsidRPr="000210C8" w14:paraId="45449071" w14:textId="77777777">
        <w:trPr>
          <w:divId w:val="999386995"/>
          <w:tblCellSpacing w:w="15" w:type="dxa"/>
        </w:trPr>
        <w:tc>
          <w:tcPr>
            <w:tcW w:w="50" w:type="pct"/>
            <w:hideMark/>
          </w:tcPr>
          <w:p w14:paraId="2FD814DB" w14:textId="77777777" w:rsidR="00A5646E" w:rsidRPr="000210C8" w:rsidRDefault="00A5646E">
            <w:pPr>
              <w:pStyle w:val="ad"/>
              <w:rPr>
                <w:rFonts w:ascii="標楷體" w:eastAsia="標楷體" w:hAnsi="標楷體"/>
              </w:rPr>
            </w:pPr>
            <w:r w:rsidRPr="000210C8">
              <w:rPr>
                <w:rFonts w:ascii="標楷體" w:eastAsia="標楷體" w:hAnsi="標楷體" w:hint="eastAsia"/>
              </w:rPr>
              <w:t xml:space="preserve">[4] </w:t>
            </w:r>
          </w:p>
        </w:tc>
        <w:tc>
          <w:tcPr>
            <w:tcW w:w="0" w:type="auto"/>
            <w:hideMark/>
          </w:tcPr>
          <w:p w14:paraId="0FA4EDD4" w14:textId="77777777" w:rsidR="00A5646E" w:rsidRPr="000210C8" w:rsidRDefault="00A5646E">
            <w:pPr>
              <w:pStyle w:val="ad"/>
              <w:rPr>
                <w:rFonts w:ascii="標楷體" w:eastAsia="標楷體" w:hAnsi="標楷體"/>
              </w:rPr>
            </w:pPr>
            <w:r w:rsidRPr="000210C8">
              <w:rPr>
                <w:rFonts w:ascii="標楷體" w:eastAsia="標楷體" w:hAnsi="標楷體" w:hint="eastAsia"/>
              </w:rPr>
              <w:t xml:space="preserve">香港造口人協會, “結腸造口護理,” 2014. [線上]. </w:t>
            </w:r>
            <w:r w:rsidRPr="000210C8">
              <w:rPr>
                <w:rFonts w:ascii="Times New Roman" w:eastAsia="標楷體" w:hAnsi="Times New Roman"/>
              </w:rPr>
              <w:t>Available: https://reurl.cc/qO9l6y.</w:t>
            </w:r>
          </w:p>
        </w:tc>
      </w:tr>
      <w:tr w:rsidR="000210C8" w:rsidRPr="000210C8" w14:paraId="66DC204C" w14:textId="77777777">
        <w:trPr>
          <w:divId w:val="999386995"/>
          <w:tblCellSpacing w:w="15" w:type="dxa"/>
        </w:trPr>
        <w:tc>
          <w:tcPr>
            <w:tcW w:w="50" w:type="pct"/>
            <w:hideMark/>
          </w:tcPr>
          <w:p w14:paraId="72662241" w14:textId="77777777" w:rsidR="00A5646E" w:rsidRPr="000210C8" w:rsidRDefault="00A5646E">
            <w:pPr>
              <w:pStyle w:val="ad"/>
              <w:rPr>
                <w:rFonts w:ascii="標楷體" w:eastAsia="標楷體" w:hAnsi="標楷體"/>
              </w:rPr>
            </w:pPr>
            <w:r w:rsidRPr="000210C8">
              <w:rPr>
                <w:rFonts w:ascii="標楷體" w:eastAsia="標楷體" w:hAnsi="標楷體" w:hint="eastAsia"/>
              </w:rPr>
              <w:t xml:space="preserve">[5] </w:t>
            </w:r>
          </w:p>
        </w:tc>
        <w:tc>
          <w:tcPr>
            <w:tcW w:w="0" w:type="auto"/>
            <w:hideMark/>
          </w:tcPr>
          <w:p w14:paraId="533D0455" w14:textId="77777777" w:rsidR="00A5646E" w:rsidRPr="000210C8" w:rsidRDefault="00A5646E">
            <w:pPr>
              <w:pStyle w:val="ad"/>
              <w:rPr>
                <w:rFonts w:ascii="標楷體" w:eastAsia="標楷體" w:hAnsi="標楷體"/>
              </w:rPr>
            </w:pPr>
            <w:r w:rsidRPr="000210C8">
              <w:rPr>
                <w:rFonts w:ascii="標楷體" w:eastAsia="標楷體" w:hAnsi="標楷體" w:hint="eastAsia"/>
              </w:rPr>
              <w:t xml:space="preserve">c. s. sydney, “DIVERTICULAR DISEASE,” [線上]. </w:t>
            </w:r>
            <w:r w:rsidRPr="000210C8">
              <w:rPr>
                <w:rFonts w:ascii="Times New Roman" w:eastAsia="標楷體" w:hAnsi="Times New Roman"/>
              </w:rPr>
              <w:t>Available: https://reurl.cc/5G7ANv.</w:t>
            </w:r>
          </w:p>
        </w:tc>
      </w:tr>
      <w:tr w:rsidR="000210C8" w:rsidRPr="000210C8" w14:paraId="6C5B6B97" w14:textId="77777777">
        <w:trPr>
          <w:divId w:val="999386995"/>
          <w:tblCellSpacing w:w="15" w:type="dxa"/>
        </w:trPr>
        <w:tc>
          <w:tcPr>
            <w:tcW w:w="50" w:type="pct"/>
            <w:hideMark/>
          </w:tcPr>
          <w:p w14:paraId="25CFE146" w14:textId="77777777" w:rsidR="00A5646E" w:rsidRPr="000210C8" w:rsidRDefault="00A5646E">
            <w:pPr>
              <w:pStyle w:val="ad"/>
              <w:rPr>
                <w:rFonts w:ascii="標楷體" w:eastAsia="標楷體" w:hAnsi="標楷體"/>
              </w:rPr>
            </w:pPr>
            <w:r w:rsidRPr="000210C8">
              <w:rPr>
                <w:rFonts w:ascii="標楷體" w:eastAsia="標楷體" w:hAnsi="標楷體" w:hint="eastAsia"/>
              </w:rPr>
              <w:t xml:space="preserve">[6] </w:t>
            </w:r>
          </w:p>
        </w:tc>
        <w:tc>
          <w:tcPr>
            <w:tcW w:w="0" w:type="auto"/>
            <w:hideMark/>
          </w:tcPr>
          <w:p w14:paraId="3301EFDB" w14:textId="77777777" w:rsidR="00A5646E" w:rsidRPr="000210C8" w:rsidRDefault="00A5646E">
            <w:pPr>
              <w:pStyle w:val="ad"/>
              <w:rPr>
                <w:rFonts w:ascii="標楷體" w:eastAsia="標楷體" w:hAnsi="標楷體"/>
              </w:rPr>
            </w:pPr>
            <w:r w:rsidRPr="000210C8">
              <w:rPr>
                <w:rFonts w:ascii="標楷體" w:eastAsia="標楷體" w:hAnsi="標楷體" w:hint="eastAsia"/>
              </w:rPr>
              <w:t xml:space="preserve">葉時孟, “沒有腎臟還要洗腎？「洗腎」到底怎麼洗 ？,” 11 7 2018. [線上]. </w:t>
            </w:r>
            <w:r w:rsidRPr="000210C8">
              <w:rPr>
                <w:rFonts w:ascii="Times New Roman" w:eastAsia="標楷體" w:hAnsi="Times New Roman"/>
              </w:rPr>
              <w:t>Available: https://reurl.cc/12n5aV.</w:t>
            </w:r>
          </w:p>
        </w:tc>
      </w:tr>
      <w:tr w:rsidR="00A5646E" w:rsidRPr="000210C8" w14:paraId="28F8A092" w14:textId="77777777">
        <w:trPr>
          <w:divId w:val="999386995"/>
          <w:tblCellSpacing w:w="15" w:type="dxa"/>
        </w:trPr>
        <w:tc>
          <w:tcPr>
            <w:tcW w:w="50" w:type="pct"/>
            <w:hideMark/>
          </w:tcPr>
          <w:p w14:paraId="0A3B6131" w14:textId="77777777" w:rsidR="00A5646E" w:rsidRPr="000210C8" w:rsidRDefault="00A5646E">
            <w:pPr>
              <w:pStyle w:val="ad"/>
              <w:rPr>
                <w:rFonts w:ascii="標楷體" w:eastAsia="標楷體" w:hAnsi="標楷體"/>
              </w:rPr>
            </w:pPr>
            <w:r w:rsidRPr="000210C8">
              <w:rPr>
                <w:rFonts w:ascii="標楷體" w:eastAsia="標楷體" w:hAnsi="標楷體" w:hint="eastAsia"/>
              </w:rPr>
              <w:t xml:space="preserve">[7] </w:t>
            </w:r>
          </w:p>
        </w:tc>
        <w:tc>
          <w:tcPr>
            <w:tcW w:w="0" w:type="auto"/>
            <w:hideMark/>
          </w:tcPr>
          <w:p w14:paraId="230C467B" w14:textId="77777777" w:rsidR="00A5646E" w:rsidRPr="000210C8" w:rsidRDefault="00A5646E">
            <w:pPr>
              <w:pStyle w:val="ad"/>
              <w:rPr>
                <w:rFonts w:ascii="標楷體" w:eastAsia="標楷體" w:hAnsi="標楷體"/>
              </w:rPr>
            </w:pPr>
            <w:r w:rsidRPr="000210C8">
              <w:rPr>
                <w:rFonts w:ascii="Times New Roman" w:eastAsia="標楷體" w:hAnsi="Times New Roman"/>
              </w:rPr>
              <w:t>Perfect</w:t>
            </w:r>
            <w:r w:rsidRPr="000210C8">
              <w:rPr>
                <w:rFonts w:ascii="標楷體" w:eastAsia="標楷體" w:hAnsi="標楷體" w:hint="eastAsia"/>
              </w:rPr>
              <w:t xml:space="preserve">叔叔, “家族性腺瘤性息肉症 </w:t>
            </w:r>
            <w:r w:rsidRPr="000210C8">
              <w:rPr>
                <w:rFonts w:ascii="Times New Roman" w:eastAsia="標楷體" w:hAnsi="Times New Roman"/>
              </w:rPr>
              <w:t>(FAP)</w:t>
            </w:r>
            <w:r w:rsidRPr="000210C8">
              <w:rPr>
                <w:rFonts w:ascii="標楷體" w:eastAsia="標楷體" w:hAnsi="標楷體" w:hint="eastAsia"/>
              </w:rPr>
              <w:t xml:space="preserve"> 是什麼？,” 3 7 2017. [線上]. </w:t>
            </w:r>
            <w:r w:rsidRPr="000210C8">
              <w:rPr>
                <w:rFonts w:ascii="Times New Roman" w:eastAsia="標楷體" w:hAnsi="Times New Roman"/>
              </w:rPr>
              <w:t>Available: https://reurl.cc/DdNV2d.</w:t>
            </w:r>
          </w:p>
        </w:tc>
      </w:tr>
    </w:tbl>
    <w:p w14:paraId="6534CA3E" w14:textId="77777777" w:rsidR="00A5646E" w:rsidRPr="000210C8" w:rsidRDefault="00A5646E">
      <w:pPr>
        <w:divId w:val="999386995"/>
        <w:rPr>
          <w:noProof/>
        </w:rPr>
      </w:pPr>
    </w:p>
    <w:p w14:paraId="7EE74D36" w14:textId="7FD71120" w:rsidR="00847E29" w:rsidRPr="000210C8" w:rsidRDefault="00A5646E" w:rsidP="000D4226">
      <w:pPr>
        <w:spacing w:line="360" w:lineRule="auto"/>
        <w:rPr>
          <w:rFonts w:ascii="Times New Roman" w:eastAsia="標楷體" w:hAnsi="Times New Roman"/>
          <w:szCs w:val="24"/>
        </w:rPr>
      </w:pPr>
      <w:r w:rsidRPr="000210C8">
        <w:rPr>
          <w:rFonts w:ascii="Times New Roman" w:eastAsia="標楷體" w:hAnsi="Times New Roman"/>
          <w:szCs w:val="24"/>
        </w:rPr>
        <w:fldChar w:fldCharType="end"/>
      </w:r>
    </w:p>
    <w:sectPr w:rsidR="00847E29" w:rsidRPr="000210C8" w:rsidSect="00C53B5B">
      <w:footerReference w:type="default" r:id="rId8"/>
      <w:pgSz w:w="11906" w:h="16838"/>
      <w:pgMar w:top="1418" w:right="1701" w:bottom="1418" w:left="1701" w:header="720" w:footer="720" w:gutter="0"/>
      <w:pgNumType w:start="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ADE183" w14:textId="77777777" w:rsidR="009C1834" w:rsidRDefault="009C1834" w:rsidP="001328B9">
      <w:r>
        <w:separator/>
      </w:r>
    </w:p>
  </w:endnote>
  <w:endnote w:type="continuationSeparator" w:id="0">
    <w:p w14:paraId="1728F232" w14:textId="77777777" w:rsidR="009C1834" w:rsidRDefault="009C1834" w:rsidP="00132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ghdad">
    <w:charset w:val="B2"/>
    <w:family w:val="auto"/>
    <w:pitch w:val="variable"/>
    <w:sig w:usb0="80002003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8784675"/>
      <w:docPartObj>
        <w:docPartGallery w:val="Page Numbers (Bottom of Page)"/>
        <w:docPartUnique/>
      </w:docPartObj>
    </w:sdtPr>
    <w:sdtEndPr/>
    <w:sdtContent>
      <w:p w14:paraId="254885E1" w14:textId="6B23A2E4" w:rsidR="00C53B5B" w:rsidRDefault="00C53B5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376D" w:rsidRPr="0065376D">
          <w:rPr>
            <w:noProof/>
            <w:lang w:val="zh-TW"/>
          </w:rPr>
          <w:t>2</w:t>
        </w:r>
        <w:r>
          <w:fldChar w:fldCharType="end"/>
        </w:r>
      </w:p>
    </w:sdtContent>
  </w:sdt>
  <w:p w14:paraId="6A44BD43" w14:textId="77777777" w:rsidR="00C53B5B" w:rsidRDefault="00C53B5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BAC6C6" w14:textId="77777777" w:rsidR="009C1834" w:rsidRDefault="009C1834" w:rsidP="001328B9">
      <w:r>
        <w:separator/>
      </w:r>
    </w:p>
  </w:footnote>
  <w:footnote w:type="continuationSeparator" w:id="0">
    <w:p w14:paraId="255CCA36" w14:textId="77777777" w:rsidR="009C1834" w:rsidRDefault="009C1834" w:rsidP="001328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4386E"/>
    <w:multiLevelType w:val="hybridMultilevel"/>
    <w:tmpl w:val="4D2AA7B6"/>
    <w:lvl w:ilvl="0" w:tplc="3EF21E26">
      <w:start w:val="1"/>
      <w:numFmt w:val="lowerLetter"/>
      <w:lvlText w:val="(%1)"/>
      <w:lvlJc w:val="left"/>
      <w:pPr>
        <w:ind w:left="1296" w:hanging="480"/>
      </w:pPr>
      <w:rPr>
        <w:rFonts w:hint="eastAsia"/>
      </w:rPr>
    </w:lvl>
    <w:lvl w:ilvl="1" w:tplc="3EF21E26">
      <w:start w:val="1"/>
      <w:numFmt w:val="lowerLetter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0506247"/>
    <w:multiLevelType w:val="hybridMultilevel"/>
    <w:tmpl w:val="00E0D88C"/>
    <w:lvl w:ilvl="0" w:tplc="2C9267B6">
      <w:start w:val="1"/>
      <w:numFmt w:val="taiwaneseCountingThousand"/>
      <w:lvlText w:val="%1."/>
      <w:lvlJc w:val="left"/>
      <w:pPr>
        <w:ind w:left="643" w:hanging="360"/>
      </w:pPr>
      <w:rPr>
        <w:rFonts w:ascii="標楷體" w:eastAsia="標楷體" w:hAnsi="標楷體" w:hint="default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8A86E31"/>
    <w:multiLevelType w:val="hybridMultilevel"/>
    <w:tmpl w:val="3C8AF11E"/>
    <w:lvl w:ilvl="0" w:tplc="7166B3C0">
      <w:start w:val="1"/>
      <w:numFmt w:val="taiwaneseCountingThousand"/>
      <w:suff w:val="space"/>
      <w:lvlText w:val="(%1)"/>
      <w:lvlJc w:val="left"/>
      <w:pPr>
        <w:ind w:left="816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" w15:restartNumberingAfterBreak="0">
    <w:nsid w:val="5C2A7991"/>
    <w:multiLevelType w:val="hybridMultilevel"/>
    <w:tmpl w:val="17183D1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7A7535CB"/>
    <w:multiLevelType w:val="hybridMultilevel"/>
    <w:tmpl w:val="1548E09C"/>
    <w:lvl w:ilvl="0" w:tplc="14FAFC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IEEE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prfvxrr0jfz922et0xj5v027vdxd0z5rsdwd&quot;&gt;My EndNote Library&lt;record-ids&gt;&lt;item&gt;2&lt;/item&gt;&lt;item&gt;4&lt;/item&gt;&lt;item&gt;5&lt;/item&gt;&lt;item&gt;6&lt;/item&gt;&lt;item&gt;10&lt;/item&gt;&lt;item&gt;11&lt;/item&gt;&lt;item&gt;12&lt;/item&gt;&lt;item&gt;13&lt;/item&gt;&lt;item&gt;14&lt;/item&gt;&lt;/record-ids&gt;&lt;/item&gt;&lt;/Libraries&gt;"/>
  </w:docVars>
  <w:rsids>
    <w:rsidRoot w:val="006D1BC5"/>
    <w:rsid w:val="00001681"/>
    <w:rsid w:val="00001BD3"/>
    <w:rsid w:val="00016B09"/>
    <w:rsid w:val="000201B5"/>
    <w:rsid w:val="000210C8"/>
    <w:rsid w:val="0002423E"/>
    <w:rsid w:val="000247B1"/>
    <w:rsid w:val="00033ED1"/>
    <w:rsid w:val="00044951"/>
    <w:rsid w:val="00047159"/>
    <w:rsid w:val="00050568"/>
    <w:rsid w:val="000531F3"/>
    <w:rsid w:val="00053BD5"/>
    <w:rsid w:val="0006339E"/>
    <w:rsid w:val="00063966"/>
    <w:rsid w:val="00085E13"/>
    <w:rsid w:val="00085ECF"/>
    <w:rsid w:val="00086259"/>
    <w:rsid w:val="000926E6"/>
    <w:rsid w:val="000931F2"/>
    <w:rsid w:val="000A2335"/>
    <w:rsid w:val="000A5D7B"/>
    <w:rsid w:val="000C0EE3"/>
    <w:rsid w:val="000C2348"/>
    <w:rsid w:val="000C7C71"/>
    <w:rsid w:val="000D16E1"/>
    <w:rsid w:val="000D4226"/>
    <w:rsid w:val="000D43E0"/>
    <w:rsid w:val="000D4B27"/>
    <w:rsid w:val="000E3E4C"/>
    <w:rsid w:val="000E5939"/>
    <w:rsid w:val="000F401D"/>
    <w:rsid w:val="000F79D7"/>
    <w:rsid w:val="00103932"/>
    <w:rsid w:val="0010776B"/>
    <w:rsid w:val="001116BC"/>
    <w:rsid w:val="00117A44"/>
    <w:rsid w:val="00121AAD"/>
    <w:rsid w:val="001328B9"/>
    <w:rsid w:val="00135A1A"/>
    <w:rsid w:val="00143AE2"/>
    <w:rsid w:val="00154105"/>
    <w:rsid w:val="00155FD2"/>
    <w:rsid w:val="001561EC"/>
    <w:rsid w:val="001574C4"/>
    <w:rsid w:val="00167981"/>
    <w:rsid w:val="00171B76"/>
    <w:rsid w:val="00174A88"/>
    <w:rsid w:val="001775A5"/>
    <w:rsid w:val="00184CAC"/>
    <w:rsid w:val="001853AE"/>
    <w:rsid w:val="001900AE"/>
    <w:rsid w:val="001900C5"/>
    <w:rsid w:val="001949C7"/>
    <w:rsid w:val="00196D74"/>
    <w:rsid w:val="001A263D"/>
    <w:rsid w:val="001C0B63"/>
    <w:rsid w:val="001C18FE"/>
    <w:rsid w:val="001E3AEE"/>
    <w:rsid w:val="001F3180"/>
    <w:rsid w:val="00200BFE"/>
    <w:rsid w:val="00206DE2"/>
    <w:rsid w:val="00211551"/>
    <w:rsid w:val="0022019C"/>
    <w:rsid w:val="00225224"/>
    <w:rsid w:val="00226707"/>
    <w:rsid w:val="002302B8"/>
    <w:rsid w:val="00242325"/>
    <w:rsid w:val="00262689"/>
    <w:rsid w:val="00264A93"/>
    <w:rsid w:val="00264C95"/>
    <w:rsid w:val="0026549A"/>
    <w:rsid w:val="00276CFC"/>
    <w:rsid w:val="00280371"/>
    <w:rsid w:val="00280986"/>
    <w:rsid w:val="00281A5F"/>
    <w:rsid w:val="002827DC"/>
    <w:rsid w:val="00284C5D"/>
    <w:rsid w:val="002853DD"/>
    <w:rsid w:val="002859B5"/>
    <w:rsid w:val="00297A69"/>
    <w:rsid w:val="002A10FC"/>
    <w:rsid w:val="002A563B"/>
    <w:rsid w:val="002B6253"/>
    <w:rsid w:val="002D39E4"/>
    <w:rsid w:val="002D3BC8"/>
    <w:rsid w:val="002E13DF"/>
    <w:rsid w:val="002E15A2"/>
    <w:rsid w:val="002E49F6"/>
    <w:rsid w:val="002F61AD"/>
    <w:rsid w:val="002F61D7"/>
    <w:rsid w:val="00300AAA"/>
    <w:rsid w:val="00301358"/>
    <w:rsid w:val="003038FF"/>
    <w:rsid w:val="00307234"/>
    <w:rsid w:val="00311AC8"/>
    <w:rsid w:val="0031585A"/>
    <w:rsid w:val="0031699F"/>
    <w:rsid w:val="00321E31"/>
    <w:rsid w:val="0032479C"/>
    <w:rsid w:val="00332692"/>
    <w:rsid w:val="003347D9"/>
    <w:rsid w:val="003348F1"/>
    <w:rsid w:val="00336364"/>
    <w:rsid w:val="00342692"/>
    <w:rsid w:val="00347052"/>
    <w:rsid w:val="0035370A"/>
    <w:rsid w:val="0035470A"/>
    <w:rsid w:val="00362CEE"/>
    <w:rsid w:val="0036387F"/>
    <w:rsid w:val="003727F3"/>
    <w:rsid w:val="0037434C"/>
    <w:rsid w:val="00374867"/>
    <w:rsid w:val="003753AC"/>
    <w:rsid w:val="00377052"/>
    <w:rsid w:val="003940F2"/>
    <w:rsid w:val="00396DA9"/>
    <w:rsid w:val="003A7521"/>
    <w:rsid w:val="003B5023"/>
    <w:rsid w:val="003B7AC2"/>
    <w:rsid w:val="003D2DB9"/>
    <w:rsid w:val="003D39AE"/>
    <w:rsid w:val="003E40E1"/>
    <w:rsid w:val="003E4E26"/>
    <w:rsid w:val="003F3211"/>
    <w:rsid w:val="003F445E"/>
    <w:rsid w:val="003F594D"/>
    <w:rsid w:val="003F7BF9"/>
    <w:rsid w:val="004015D0"/>
    <w:rsid w:val="004066A2"/>
    <w:rsid w:val="004144B8"/>
    <w:rsid w:val="00424DF2"/>
    <w:rsid w:val="00431690"/>
    <w:rsid w:val="004338CB"/>
    <w:rsid w:val="004408FF"/>
    <w:rsid w:val="004478AD"/>
    <w:rsid w:val="00456C59"/>
    <w:rsid w:val="004646EE"/>
    <w:rsid w:val="00466035"/>
    <w:rsid w:val="00472A03"/>
    <w:rsid w:val="00474C38"/>
    <w:rsid w:val="00476E8F"/>
    <w:rsid w:val="00477239"/>
    <w:rsid w:val="00481C9C"/>
    <w:rsid w:val="0048308B"/>
    <w:rsid w:val="004930BF"/>
    <w:rsid w:val="004A190B"/>
    <w:rsid w:val="004A1944"/>
    <w:rsid w:val="004A1FF8"/>
    <w:rsid w:val="004A4E20"/>
    <w:rsid w:val="004B0791"/>
    <w:rsid w:val="004B3880"/>
    <w:rsid w:val="004C6894"/>
    <w:rsid w:val="004D0889"/>
    <w:rsid w:val="004D5278"/>
    <w:rsid w:val="004E141E"/>
    <w:rsid w:val="004E4E0F"/>
    <w:rsid w:val="004F1906"/>
    <w:rsid w:val="004F2D62"/>
    <w:rsid w:val="004F5AEB"/>
    <w:rsid w:val="00507A37"/>
    <w:rsid w:val="00511E1E"/>
    <w:rsid w:val="005124AF"/>
    <w:rsid w:val="00520620"/>
    <w:rsid w:val="00521D19"/>
    <w:rsid w:val="005229C5"/>
    <w:rsid w:val="0053234E"/>
    <w:rsid w:val="00535158"/>
    <w:rsid w:val="00537C81"/>
    <w:rsid w:val="00543A3F"/>
    <w:rsid w:val="00545910"/>
    <w:rsid w:val="005529C9"/>
    <w:rsid w:val="00552C38"/>
    <w:rsid w:val="00554794"/>
    <w:rsid w:val="0055509E"/>
    <w:rsid w:val="005558F4"/>
    <w:rsid w:val="005612D3"/>
    <w:rsid w:val="00564AEC"/>
    <w:rsid w:val="00567AB2"/>
    <w:rsid w:val="00574033"/>
    <w:rsid w:val="00577AA7"/>
    <w:rsid w:val="005800A6"/>
    <w:rsid w:val="00580C79"/>
    <w:rsid w:val="00585F1F"/>
    <w:rsid w:val="00586F80"/>
    <w:rsid w:val="0059013F"/>
    <w:rsid w:val="00591530"/>
    <w:rsid w:val="0059332A"/>
    <w:rsid w:val="00597451"/>
    <w:rsid w:val="0059795A"/>
    <w:rsid w:val="005A0130"/>
    <w:rsid w:val="005A0D07"/>
    <w:rsid w:val="005A1C03"/>
    <w:rsid w:val="005A6CF1"/>
    <w:rsid w:val="005B00EA"/>
    <w:rsid w:val="005B5EA5"/>
    <w:rsid w:val="005B73FB"/>
    <w:rsid w:val="005C00C4"/>
    <w:rsid w:val="005C1D4A"/>
    <w:rsid w:val="005C5784"/>
    <w:rsid w:val="005C5A06"/>
    <w:rsid w:val="005C79EB"/>
    <w:rsid w:val="005D0D2D"/>
    <w:rsid w:val="005D243B"/>
    <w:rsid w:val="005E4E8C"/>
    <w:rsid w:val="005F51BF"/>
    <w:rsid w:val="006043E1"/>
    <w:rsid w:val="00642BA3"/>
    <w:rsid w:val="006442C7"/>
    <w:rsid w:val="00651506"/>
    <w:rsid w:val="0065376D"/>
    <w:rsid w:val="006657EE"/>
    <w:rsid w:val="00666723"/>
    <w:rsid w:val="00670F1F"/>
    <w:rsid w:val="00672CC8"/>
    <w:rsid w:val="00673380"/>
    <w:rsid w:val="0068626D"/>
    <w:rsid w:val="00686C8B"/>
    <w:rsid w:val="006872C5"/>
    <w:rsid w:val="00693EF3"/>
    <w:rsid w:val="006971AF"/>
    <w:rsid w:val="006A01F1"/>
    <w:rsid w:val="006A117C"/>
    <w:rsid w:val="006A51DD"/>
    <w:rsid w:val="006A5581"/>
    <w:rsid w:val="006B1567"/>
    <w:rsid w:val="006B1874"/>
    <w:rsid w:val="006C7999"/>
    <w:rsid w:val="006D1BC5"/>
    <w:rsid w:val="006D7F56"/>
    <w:rsid w:val="006E3DE8"/>
    <w:rsid w:val="006E75FC"/>
    <w:rsid w:val="006F0001"/>
    <w:rsid w:val="006F43B2"/>
    <w:rsid w:val="006F5207"/>
    <w:rsid w:val="006F6F6A"/>
    <w:rsid w:val="007009E9"/>
    <w:rsid w:val="007069E1"/>
    <w:rsid w:val="00710812"/>
    <w:rsid w:val="00710F97"/>
    <w:rsid w:val="00712C17"/>
    <w:rsid w:val="00713754"/>
    <w:rsid w:val="00715D40"/>
    <w:rsid w:val="00724EBA"/>
    <w:rsid w:val="00731659"/>
    <w:rsid w:val="00737759"/>
    <w:rsid w:val="00741B34"/>
    <w:rsid w:val="00744624"/>
    <w:rsid w:val="00745825"/>
    <w:rsid w:val="00746E70"/>
    <w:rsid w:val="00751028"/>
    <w:rsid w:val="00753A5F"/>
    <w:rsid w:val="00763F45"/>
    <w:rsid w:val="00773A62"/>
    <w:rsid w:val="0078279C"/>
    <w:rsid w:val="00792F58"/>
    <w:rsid w:val="00794E09"/>
    <w:rsid w:val="00796A3B"/>
    <w:rsid w:val="007A01B6"/>
    <w:rsid w:val="007A5BD9"/>
    <w:rsid w:val="007A759B"/>
    <w:rsid w:val="007B07C1"/>
    <w:rsid w:val="007B21F4"/>
    <w:rsid w:val="007B2D21"/>
    <w:rsid w:val="007C36EC"/>
    <w:rsid w:val="007C66DF"/>
    <w:rsid w:val="007D2222"/>
    <w:rsid w:val="007D5F1D"/>
    <w:rsid w:val="007D6247"/>
    <w:rsid w:val="007E1385"/>
    <w:rsid w:val="007E2752"/>
    <w:rsid w:val="007F090A"/>
    <w:rsid w:val="007F198D"/>
    <w:rsid w:val="007F2845"/>
    <w:rsid w:val="007F5320"/>
    <w:rsid w:val="007F68BB"/>
    <w:rsid w:val="008056D9"/>
    <w:rsid w:val="00806E27"/>
    <w:rsid w:val="00807F38"/>
    <w:rsid w:val="008115B4"/>
    <w:rsid w:val="00814105"/>
    <w:rsid w:val="00826441"/>
    <w:rsid w:val="00827B4A"/>
    <w:rsid w:val="008307E1"/>
    <w:rsid w:val="0083298C"/>
    <w:rsid w:val="0083408F"/>
    <w:rsid w:val="0084704E"/>
    <w:rsid w:val="00847E29"/>
    <w:rsid w:val="00850EB5"/>
    <w:rsid w:val="0085480A"/>
    <w:rsid w:val="0085700C"/>
    <w:rsid w:val="0086016D"/>
    <w:rsid w:val="008611F3"/>
    <w:rsid w:val="008614FD"/>
    <w:rsid w:val="00861D90"/>
    <w:rsid w:val="00876DFD"/>
    <w:rsid w:val="00877146"/>
    <w:rsid w:val="00884626"/>
    <w:rsid w:val="00884A04"/>
    <w:rsid w:val="00886665"/>
    <w:rsid w:val="0089612C"/>
    <w:rsid w:val="008963E9"/>
    <w:rsid w:val="008967B2"/>
    <w:rsid w:val="00897D8F"/>
    <w:rsid w:val="008A0C0C"/>
    <w:rsid w:val="008A5FB5"/>
    <w:rsid w:val="008B23AE"/>
    <w:rsid w:val="008C02D5"/>
    <w:rsid w:val="008C0591"/>
    <w:rsid w:val="008C1BBD"/>
    <w:rsid w:val="008C29F5"/>
    <w:rsid w:val="008C7614"/>
    <w:rsid w:val="008D3E38"/>
    <w:rsid w:val="008D6CC7"/>
    <w:rsid w:val="008E063D"/>
    <w:rsid w:val="008F3954"/>
    <w:rsid w:val="008F7D49"/>
    <w:rsid w:val="00900B95"/>
    <w:rsid w:val="00904A4E"/>
    <w:rsid w:val="00910970"/>
    <w:rsid w:val="00913A97"/>
    <w:rsid w:val="009237E7"/>
    <w:rsid w:val="009308D2"/>
    <w:rsid w:val="009309D2"/>
    <w:rsid w:val="00944541"/>
    <w:rsid w:val="009522F2"/>
    <w:rsid w:val="00955D82"/>
    <w:rsid w:val="00957D86"/>
    <w:rsid w:val="0096084E"/>
    <w:rsid w:val="00962E3B"/>
    <w:rsid w:val="009665D7"/>
    <w:rsid w:val="00974206"/>
    <w:rsid w:val="0098235B"/>
    <w:rsid w:val="009856E3"/>
    <w:rsid w:val="009867D3"/>
    <w:rsid w:val="00990277"/>
    <w:rsid w:val="00993F9D"/>
    <w:rsid w:val="009A187E"/>
    <w:rsid w:val="009A2CA6"/>
    <w:rsid w:val="009B779B"/>
    <w:rsid w:val="009C1834"/>
    <w:rsid w:val="009C3431"/>
    <w:rsid w:val="009D4D9E"/>
    <w:rsid w:val="009E2B27"/>
    <w:rsid w:val="009E599F"/>
    <w:rsid w:val="009F59B4"/>
    <w:rsid w:val="00A01B54"/>
    <w:rsid w:val="00A10B0A"/>
    <w:rsid w:val="00A1221E"/>
    <w:rsid w:val="00A15BCD"/>
    <w:rsid w:val="00A1747F"/>
    <w:rsid w:val="00A20508"/>
    <w:rsid w:val="00A2112C"/>
    <w:rsid w:val="00A2319F"/>
    <w:rsid w:val="00A25779"/>
    <w:rsid w:val="00A2649B"/>
    <w:rsid w:val="00A2768A"/>
    <w:rsid w:val="00A37528"/>
    <w:rsid w:val="00A441CD"/>
    <w:rsid w:val="00A45E3A"/>
    <w:rsid w:val="00A5255F"/>
    <w:rsid w:val="00A5646E"/>
    <w:rsid w:val="00A60A2A"/>
    <w:rsid w:val="00A6141A"/>
    <w:rsid w:val="00A615AD"/>
    <w:rsid w:val="00A62C92"/>
    <w:rsid w:val="00A72318"/>
    <w:rsid w:val="00A74661"/>
    <w:rsid w:val="00A8101F"/>
    <w:rsid w:val="00A87FCF"/>
    <w:rsid w:val="00AA4AAB"/>
    <w:rsid w:val="00AA53C3"/>
    <w:rsid w:val="00AC4D07"/>
    <w:rsid w:val="00AD0E14"/>
    <w:rsid w:val="00AD100C"/>
    <w:rsid w:val="00AD1E3D"/>
    <w:rsid w:val="00AD73BE"/>
    <w:rsid w:val="00AD7DE2"/>
    <w:rsid w:val="00AE2E56"/>
    <w:rsid w:val="00AE323D"/>
    <w:rsid w:val="00AE4360"/>
    <w:rsid w:val="00AE45F2"/>
    <w:rsid w:val="00AF2640"/>
    <w:rsid w:val="00B02CA1"/>
    <w:rsid w:val="00B07F8B"/>
    <w:rsid w:val="00B16B38"/>
    <w:rsid w:val="00B21731"/>
    <w:rsid w:val="00B24F3D"/>
    <w:rsid w:val="00B31683"/>
    <w:rsid w:val="00B37C1F"/>
    <w:rsid w:val="00B43B60"/>
    <w:rsid w:val="00B5679A"/>
    <w:rsid w:val="00B642AC"/>
    <w:rsid w:val="00B7401F"/>
    <w:rsid w:val="00B802A1"/>
    <w:rsid w:val="00B805E2"/>
    <w:rsid w:val="00B81929"/>
    <w:rsid w:val="00B845E0"/>
    <w:rsid w:val="00B864B1"/>
    <w:rsid w:val="00B92634"/>
    <w:rsid w:val="00BA216E"/>
    <w:rsid w:val="00BB0771"/>
    <w:rsid w:val="00BB5939"/>
    <w:rsid w:val="00BB6D25"/>
    <w:rsid w:val="00BD5317"/>
    <w:rsid w:val="00BE536F"/>
    <w:rsid w:val="00BE70D5"/>
    <w:rsid w:val="00BE7E29"/>
    <w:rsid w:val="00BF067A"/>
    <w:rsid w:val="00BF1CB1"/>
    <w:rsid w:val="00BF2524"/>
    <w:rsid w:val="00BF346B"/>
    <w:rsid w:val="00BF4D2F"/>
    <w:rsid w:val="00C0014C"/>
    <w:rsid w:val="00C1191A"/>
    <w:rsid w:val="00C13E39"/>
    <w:rsid w:val="00C1453E"/>
    <w:rsid w:val="00C16525"/>
    <w:rsid w:val="00C463DA"/>
    <w:rsid w:val="00C466C0"/>
    <w:rsid w:val="00C47597"/>
    <w:rsid w:val="00C53B5B"/>
    <w:rsid w:val="00C6177F"/>
    <w:rsid w:val="00C80941"/>
    <w:rsid w:val="00C82C92"/>
    <w:rsid w:val="00C83451"/>
    <w:rsid w:val="00C83EA8"/>
    <w:rsid w:val="00C85ED2"/>
    <w:rsid w:val="00C97A56"/>
    <w:rsid w:val="00CA0571"/>
    <w:rsid w:val="00CA7475"/>
    <w:rsid w:val="00CB2CBD"/>
    <w:rsid w:val="00CD40DD"/>
    <w:rsid w:val="00CE56C3"/>
    <w:rsid w:val="00CE7FFC"/>
    <w:rsid w:val="00CF7C86"/>
    <w:rsid w:val="00CF7F10"/>
    <w:rsid w:val="00D03B18"/>
    <w:rsid w:val="00D046A4"/>
    <w:rsid w:val="00D078D0"/>
    <w:rsid w:val="00D125F9"/>
    <w:rsid w:val="00D2005D"/>
    <w:rsid w:val="00D23FA6"/>
    <w:rsid w:val="00D259EE"/>
    <w:rsid w:val="00D3094F"/>
    <w:rsid w:val="00D35BD3"/>
    <w:rsid w:val="00D62990"/>
    <w:rsid w:val="00D661E2"/>
    <w:rsid w:val="00D66D37"/>
    <w:rsid w:val="00D67682"/>
    <w:rsid w:val="00D72A77"/>
    <w:rsid w:val="00D73A79"/>
    <w:rsid w:val="00D754AB"/>
    <w:rsid w:val="00D83A79"/>
    <w:rsid w:val="00D84E6B"/>
    <w:rsid w:val="00D9453F"/>
    <w:rsid w:val="00D95150"/>
    <w:rsid w:val="00D96E12"/>
    <w:rsid w:val="00DA395C"/>
    <w:rsid w:val="00DA474D"/>
    <w:rsid w:val="00DB0C59"/>
    <w:rsid w:val="00DB38CB"/>
    <w:rsid w:val="00DB4277"/>
    <w:rsid w:val="00DC5625"/>
    <w:rsid w:val="00DD0CAE"/>
    <w:rsid w:val="00DD19E2"/>
    <w:rsid w:val="00DF3EC1"/>
    <w:rsid w:val="00E0265E"/>
    <w:rsid w:val="00E04B78"/>
    <w:rsid w:val="00E06839"/>
    <w:rsid w:val="00E1401D"/>
    <w:rsid w:val="00E210AB"/>
    <w:rsid w:val="00E21B89"/>
    <w:rsid w:val="00E23960"/>
    <w:rsid w:val="00E276B4"/>
    <w:rsid w:val="00E30D88"/>
    <w:rsid w:val="00E40243"/>
    <w:rsid w:val="00E4463B"/>
    <w:rsid w:val="00E44BA3"/>
    <w:rsid w:val="00E55D87"/>
    <w:rsid w:val="00E70057"/>
    <w:rsid w:val="00E7068A"/>
    <w:rsid w:val="00E710D2"/>
    <w:rsid w:val="00E75CBA"/>
    <w:rsid w:val="00E90A09"/>
    <w:rsid w:val="00EC657A"/>
    <w:rsid w:val="00EC7330"/>
    <w:rsid w:val="00ED665B"/>
    <w:rsid w:val="00ED744F"/>
    <w:rsid w:val="00EE0D6E"/>
    <w:rsid w:val="00EE527C"/>
    <w:rsid w:val="00EE543D"/>
    <w:rsid w:val="00EF6C10"/>
    <w:rsid w:val="00F01FEC"/>
    <w:rsid w:val="00F21B73"/>
    <w:rsid w:val="00F25547"/>
    <w:rsid w:val="00F2794A"/>
    <w:rsid w:val="00F279F4"/>
    <w:rsid w:val="00F3014E"/>
    <w:rsid w:val="00F30ECB"/>
    <w:rsid w:val="00F311A3"/>
    <w:rsid w:val="00F34D20"/>
    <w:rsid w:val="00F42D09"/>
    <w:rsid w:val="00F45F79"/>
    <w:rsid w:val="00F60CB4"/>
    <w:rsid w:val="00F620B4"/>
    <w:rsid w:val="00F661E2"/>
    <w:rsid w:val="00F71187"/>
    <w:rsid w:val="00F73EED"/>
    <w:rsid w:val="00F75A83"/>
    <w:rsid w:val="00F86BBB"/>
    <w:rsid w:val="00FA4585"/>
    <w:rsid w:val="00FB399F"/>
    <w:rsid w:val="00FC022B"/>
    <w:rsid w:val="00FC2F45"/>
    <w:rsid w:val="00FC363E"/>
    <w:rsid w:val="00FD20A7"/>
    <w:rsid w:val="00FE2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67500F"/>
  <w15:chartTrackingRefBased/>
  <w15:docId w15:val="{B1AA6062-3D5A-426D-83CE-92253A0F6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"/>
    <w:qFormat/>
    <w:rsid w:val="00A74661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74661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28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1328B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328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1328B9"/>
    <w:rPr>
      <w:sz w:val="20"/>
      <w:szCs w:val="20"/>
    </w:rPr>
  </w:style>
  <w:style w:type="character" w:styleId="a7">
    <w:name w:val="Hyperlink"/>
    <w:uiPriority w:val="99"/>
    <w:unhideWhenUsed/>
    <w:rsid w:val="00F661E2"/>
    <w:rPr>
      <w:color w:val="0000FF"/>
      <w:u w:val="single"/>
    </w:rPr>
  </w:style>
  <w:style w:type="character" w:styleId="a8">
    <w:name w:val="FollowedHyperlink"/>
    <w:uiPriority w:val="99"/>
    <w:semiHidden/>
    <w:unhideWhenUsed/>
    <w:rsid w:val="00A74661"/>
    <w:rPr>
      <w:color w:val="800080"/>
      <w:u w:val="single"/>
    </w:rPr>
  </w:style>
  <w:style w:type="character" w:customStyle="1" w:styleId="10">
    <w:name w:val="標題 1 字元"/>
    <w:link w:val="1"/>
    <w:uiPriority w:val="9"/>
    <w:rsid w:val="00A74661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link w:val="2"/>
    <w:uiPriority w:val="9"/>
    <w:rsid w:val="00A74661"/>
    <w:rPr>
      <w:rFonts w:ascii="新細明體" w:hAnsi="新細明體" w:cs="新細明體"/>
      <w:b/>
      <w:bCs/>
      <w:sz w:val="36"/>
      <w:szCs w:val="36"/>
    </w:rPr>
  </w:style>
  <w:style w:type="paragraph" w:styleId="Web">
    <w:name w:val="Normal (Web)"/>
    <w:basedOn w:val="a"/>
    <w:link w:val="Web0"/>
    <w:uiPriority w:val="99"/>
    <w:unhideWhenUsed/>
    <w:rsid w:val="00A7466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EndNoteBibliographyTitle">
    <w:name w:val="EndNote Bibliography Title"/>
    <w:basedOn w:val="a"/>
    <w:link w:val="EndNoteBibliographyTitle0"/>
    <w:rsid w:val="007D6247"/>
    <w:pPr>
      <w:jc w:val="center"/>
    </w:pPr>
    <w:rPr>
      <w:rFonts w:cs="Calibri"/>
      <w:noProof/>
    </w:rPr>
  </w:style>
  <w:style w:type="character" w:customStyle="1" w:styleId="Web0">
    <w:name w:val="內文 (Web) 字元"/>
    <w:link w:val="Web"/>
    <w:uiPriority w:val="99"/>
    <w:rsid w:val="007D6247"/>
    <w:rPr>
      <w:rFonts w:ascii="新細明體" w:hAnsi="新細明體" w:cs="新細明體"/>
      <w:sz w:val="24"/>
      <w:szCs w:val="24"/>
    </w:rPr>
  </w:style>
  <w:style w:type="character" w:customStyle="1" w:styleId="EndNoteBibliographyTitle0">
    <w:name w:val="EndNote Bibliography Title 字元"/>
    <w:link w:val="EndNoteBibliographyTitle"/>
    <w:rsid w:val="007D6247"/>
    <w:rPr>
      <w:rFonts w:cs="Calibri"/>
      <w:noProof/>
      <w:kern w:val="2"/>
      <w:sz w:val="24"/>
      <w:szCs w:val="22"/>
    </w:rPr>
  </w:style>
  <w:style w:type="paragraph" w:customStyle="1" w:styleId="EndNoteBibliography">
    <w:name w:val="EndNote Bibliography"/>
    <w:basedOn w:val="a"/>
    <w:link w:val="EndNoteBibliography0"/>
    <w:rsid w:val="007D6247"/>
    <w:rPr>
      <w:rFonts w:cs="Calibri"/>
      <w:noProof/>
    </w:rPr>
  </w:style>
  <w:style w:type="character" w:customStyle="1" w:styleId="EndNoteBibliography0">
    <w:name w:val="EndNote Bibliography 字元"/>
    <w:link w:val="EndNoteBibliography"/>
    <w:rsid w:val="007D6247"/>
    <w:rPr>
      <w:rFonts w:cs="Calibri"/>
      <w:noProof/>
      <w:kern w:val="2"/>
      <w:sz w:val="24"/>
      <w:szCs w:val="22"/>
    </w:rPr>
  </w:style>
  <w:style w:type="table" w:styleId="a9">
    <w:name w:val="Table Grid"/>
    <w:basedOn w:val="a1"/>
    <w:uiPriority w:val="59"/>
    <w:rsid w:val="00826441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826441"/>
    <w:pPr>
      <w:ind w:leftChars="200" w:left="480"/>
    </w:pPr>
  </w:style>
  <w:style w:type="character" w:customStyle="1" w:styleId="11">
    <w:name w:val="未解析的提及項目1"/>
    <w:uiPriority w:val="99"/>
    <w:semiHidden/>
    <w:unhideWhenUsed/>
    <w:rsid w:val="007A759B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6872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6872C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d">
    <w:name w:val="Bibliography"/>
    <w:basedOn w:val="a"/>
    <w:next w:val="a"/>
    <w:uiPriority w:val="37"/>
    <w:unhideWhenUsed/>
    <w:rsid w:val="00A564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41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6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91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2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1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80393">
              <w:marLeft w:val="225"/>
              <w:marRight w:val="0"/>
              <w:marTop w:val="15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28585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3514394">
              <w:marLeft w:val="225"/>
              <w:marRight w:val="0"/>
              <w:marTop w:val="15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43211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694407">
              <w:marLeft w:val="225"/>
              <w:marRight w:val="0"/>
              <w:marTop w:val="15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03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582341">
              <w:marLeft w:val="225"/>
              <w:marRight w:val="0"/>
              <w:marTop w:val="15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54123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336407">
              <w:marLeft w:val="225"/>
              <w:marRight w:val="0"/>
              <w:marTop w:val="15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53734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215429">
              <w:marLeft w:val="225"/>
              <w:marRight w:val="0"/>
              <w:marTop w:val="15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16124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95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02959">
              <w:marLeft w:val="0"/>
              <w:marRight w:val="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07743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8077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2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Tag>吳昭新97</b:Tag>
    <b:SourceType>DocumentFromInternetSite</b:SourceType>
    <b:Guid>{FE68545A-83E9-4DD1-BA76-03700CA0F769}</b:Guid>
    <b:Author>
      <b:Author>
        <b:NameList>
          <b:Person>
            <b:Last>吳昭新</b:Last>
          </b:Person>
        </b:NameList>
      </b:Author>
    </b:Author>
    <b:Title>人體的構造、生理</b:Title>
    <b:Year>1997</b:Year>
    <b:Month>5</b:Month>
    <b:Day>10</b:Day>
    <b:URL>https://reurl.cc/Op2yev</b:URL>
    <b:RefOrder>1</b:RefOrder>
  </b:Source>
  <b:Source>
    <b:Tag>藥師方19</b:Tag>
    <b:SourceType>DocumentFromInternetSite</b:SourceType>
    <b:Guid>{EB092F5E-6348-44BA-A31F-A09EA483FC20}</b:Guid>
    <b:Author>
      <b:Author>
        <b:NameList>
          <b:Person>
            <b:Last>藥師方健</b:Last>
          </b:Person>
        </b:NameList>
      </b:Author>
    </b:Author>
    <b:Title>神奇：這些器官沒了，人也可以照樣活！有你知道的嗎？</b:Title>
    <b:Year>2019</b:Year>
    <b:URL>https://reurl.cc/8WrgOg</b:URL>
    <b:RefOrder>2</b:RefOrder>
  </b:Source>
  <b:Source>
    <b:Tag>自由時19</b:Tag>
    <b:SourceType>DocumentFromInternetSite</b:SourceType>
    <b:Guid>{4A2CF992-08D5-426C-9CBB-8ED852560FB8}</b:Guid>
    <b:Author>
      <b:Author>
        <b:NameList>
          <b:Person>
            <b:Last>自由時報</b:Last>
          </b:Person>
        </b:NameList>
      </b:Author>
    </b:Author>
    <b:Title>推翻過去研究！美醫學團隊：割闌尾會增加帕金森氏症風險</b:Title>
    <b:Year>2019</b:Year>
    <b:URL>https://reurl.cc/xOYr4V</b:URL>
    <b:RefOrder>3</b:RefOrder>
  </b:Source>
  <b:Source>
    <b:Tag>香港造14</b:Tag>
    <b:SourceType>DocumentFromInternetSite</b:SourceType>
    <b:Guid>{2097CC5D-668A-46E9-ABCF-6997E100E38C}</b:Guid>
    <b:Author>
      <b:Author>
        <b:NameList>
          <b:Person>
            <b:Last>香港造口人協會</b:Last>
          </b:Person>
        </b:NameList>
      </b:Author>
    </b:Author>
    <b:Title>結腸造口護理</b:Title>
    <b:Year>2014</b:Year>
    <b:URL>https://reurl.cc/qO9l6y</b:URL>
    <b:RefOrder>4</b:RefOrder>
  </b:Source>
  <b:Source>
    <b:Tag>col</b:Tag>
    <b:SourceType>DocumentFromInternetSite</b:SourceType>
    <b:Guid>{A4D401A6-6BB0-4EDD-952E-6809EBB3F475}</b:Guid>
    <b:Author>
      <b:Author>
        <b:NameList>
          <b:Person>
            <b:Last>sydney</b:Last>
            <b:First>colorectal</b:First>
            <b:Middle>surgeons</b:Middle>
          </b:Person>
        </b:NameList>
      </b:Author>
    </b:Author>
    <b:Title>DIVERTICULAR DISEASE</b:Title>
    <b:URL>https://reurl.cc/5G7ANv</b:URL>
    <b:RefOrder>5</b:RefOrder>
  </b:Source>
  <b:Source>
    <b:Tag>葉時孟18</b:Tag>
    <b:SourceType>DocumentFromInternetSite</b:SourceType>
    <b:Guid>{92592F3E-0961-493A-B115-0FDFA9272755}</b:Guid>
    <b:Author>
      <b:Author>
        <b:NameList>
          <b:Person>
            <b:Last>葉時孟</b:Last>
          </b:Person>
        </b:NameList>
      </b:Author>
    </b:Author>
    <b:Title>沒有腎臟還要洗腎？「洗腎」到底怎麼洗 ？</b:Title>
    <b:Year>2018</b:Year>
    <b:Month>7</b:Month>
    <b:Day>11</b:Day>
    <b:URL>https://reurl.cc/12n5aV</b:URL>
    <b:RefOrder>6</b:RefOrder>
  </b:Source>
  <b:Source>
    <b:Tag>Per17</b:Tag>
    <b:SourceType>DocumentFromInternetSite</b:SourceType>
    <b:Guid>{BE87C5A0-C7E9-4DB0-8C31-A5D661D64C12}</b:Guid>
    <b:Author>
      <b:Author>
        <b:NameList>
          <b:Person>
            <b:Last>Perfect叔叔</b:Last>
          </b:Person>
        </b:NameList>
      </b:Author>
    </b:Author>
    <b:Title>家族性腺瘤性息肉症 (FAP) 是什麼？</b:Title>
    <b:Year>2017</b:Year>
    <b:Month>7</b:Month>
    <b:Day>3</b:Day>
    <b:URL>https://reurl.cc/DdNV2d</b:URL>
    <b:RefOrder>7</b:RefOrder>
  </b:Source>
</b:Sources>
</file>

<file path=customXml/itemProps1.xml><?xml version="1.0" encoding="utf-8"?>
<ds:datastoreItem xmlns:ds="http://schemas.openxmlformats.org/officeDocument/2006/customXml" ds:itemID="{6C6D1A62-20FD-4D30-BF62-E5999D16D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482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3230</CharactersWithSpaces>
  <SharedDoc>false</SharedDoc>
  <HLinks>
    <vt:vector size="168" baseType="variant">
      <vt:variant>
        <vt:i4>5636109</vt:i4>
      </vt:variant>
      <vt:variant>
        <vt:i4>127</vt:i4>
      </vt:variant>
      <vt:variant>
        <vt:i4>0</vt:i4>
      </vt:variant>
      <vt:variant>
        <vt:i4>5</vt:i4>
      </vt:variant>
      <vt:variant>
        <vt:lpwstr>http://goo.gl/JYww43</vt:lpwstr>
      </vt:variant>
      <vt:variant>
        <vt:lpwstr/>
      </vt:variant>
      <vt:variant>
        <vt:i4>5373961</vt:i4>
      </vt:variant>
      <vt:variant>
        <vt:i4>124</vt:i4>
      </vt:variant>
      <vt:variant>
        <vt:i4>0</vt:i4>
      </vt:variant>
      <vt:variant>
        <vt:i4>5</vt:i4>
      </vt:variant>
      <vt:variant>
        <vt:lpwstr>https://goo.gl/jhiamU</vt:lpwstr>
      </vt:variant>
      <vt:variant>
        <vt:lpwstr/>
      </vt:variant>
      <vt:variant>
        <vt:i4>1966147</vt:i4>
      </vt:variant>
      <vt:variant>
        <vt:i4>121</vt:i4>
      </vt:variant>
      <vt:variant>
        <vt:i4>0</vt:i4>
      </vt:variant>
      <vt:variant>
        <vt:i4>5</vt:i4>
      </vt:variant>
      <vt:variant>
        <vt:lpwstr>https://goo.gl/h5RV8L</vt:lpwstr>
      </vt:variant>
      <vt:variant>
        <vt:lpwstr/>
      </vt:variant>
      <vt:variant>
        <vt:i4>1441798</vt:i4>
      </vt:variant>
      <vt:variant>
        <vt:i4>118</vt:i4>
      </vt:variant>
      <vt:variant>
        <vt:i4>0</vt:i4>
      </vt:variant>
      <vt:variant>
        <vt:i4>5</vt:i4>
      </vt:variant>
      <vt:variant>
        <vt:lpwstr>http://goo.gl/Cbvl7S</vt:lpwstr>
      </vt:variant>
      <vt:variant>
        <vt:lpwstr/>
      </vt:variant>
      <vt:variant>
        <vt:i4>6160458</vt:i4>
      </vt:variant>
      <vt:variant>
        <vt:i4>115</vt:i4>
      </vt:variant>
      <vt:variant>
        <vt:i4>0</vt:i4>
      </vt:variant>
      <vt:variant>
        <vt:i4>5</vt:i4>
      </vt:variant>
      <vt:variant>
        <vt:lpwstr>http://goo.gl/xJBGT8</vt:lpwstr>
      </vt:variant>
      <vt:variant>
        <vt:lpwstr/>
      </vt:variant>
      <vt:variant>
        <vt:i4>5373982</vt:i4>
      </vt:variant>
      <vt:variant>
        <vt:i4>112</vt:i4>
      </vt:variant>
      <vt:variant>
        <vt:i4>0</vt:i4>
      </vt:variant>
      <vt:variant>
        <vt:i4>5</vt:i4>
      </vt:variant>
      <vt:variant>
        <vt:lpwstr>http://goo.gl/ZD1dq9</vt:lpwstr>
      </vt:variant>
      <vt:variant>
        <vt:lpwstr/>
      </vt:variant>
      <vt:variant>
        <vt:i4>1572958</vt:i4>
      </vt:variant>
      <vt:variant>
        <vt:i4>109</vt:i4>
      </vt:variant>
      <vt:variant>
        <vt:i4>0</vt:i4>
      </vt:variant>
      <vt:variant>
        <vt:i4>5</vt:i4>
      </vt:variant>
      <vt:variant>
        <vt:lpwstr>http://goo.gl/NMylmR</vt:lpwstr>
      </vt:variant>
      <vt:variant>
        <vt:lpwstr/>
      </vt:variant>
      <vt:variant>
        <vt:i4>131077</vt:i4>
      </vt:variant>
      <vt:variant>
        <vt:i4>106</vt:i4>
      </vt:variant>
      <vt:variant>
        <vt:i4>0</vt:i4>
      </vt:variant>
      <vt:variant>
        <vt:i4>5</vt:i4>
      </vt:variant>
      <vt:variant>
        <vt:lpwstr>http://goo.gl/2ZkUxf</vt:lpwstr>
      </vt:variant>
      <vt:variant>
        <vt:lpwstr/>
      </vt:variant>
      <vt:variant>
        <vt:i4>6225988</vt:i4>
      </vt:variant>
      <vt:variant>
        <vt:i4>103</vt:i4>
      </vt:variant>
      <vt:variant>
        <vt:i4>0</vt:i4>
      </vt:variant>
      <vt:variant>
        <vt:i4>5</vt:i4>
      </vt:variant>
      <vt:variant>
        <vt:lpwstr>http://goo.gl/j9nuDX</vt:lpwstr>
      </vt:variant>
      <vt:variant>
        <vt:lpwstr/>
      </vt:variant>
      <vt:variant>
        <vt:i4>5242948</vt:i4>
      </vt:variant>
      <vt:variant>
        <vt:i4>100</vt:i4>
      </vt:variant>
      <vt:variant>
        <vt:i4>0</vt:i4>
      </vt:variant>
      <vt:variant>
        <vt:i4>5</vt:i4>
      </vt:variant>
      <vt:variant>
        <vt:lpwstr>http://goo.gl/RuxXj6</vt:lpwstr>
      </vt:variant>
      <vt:variant>
        <vt:lpwstr/>
      </vt:variant>
      <vt:variant>
        <vt:i4>1966153</vt:i4>
      </vt:variant>
      <vt:variant>
        <vt:i4>97</vt:i4>
      </vt:variant>
      <vt:variant>
        <vt:i4>0</vt:i4>
      </vt:variant>
      <vt:variant>
        <vt:i4>5</vt:i4>
      </vt:variant>
      <vt:variant>
        <vt:lpwstr>http://goo.gl/YMNszK</vt:lpwstr>
      </vt:variant>
      <vt:variant>
        <vt:lpwstr/>
      </vt:variant>
      <vt:variant>
        <vt:i4>4194315</vt:i4>
      </vt:variant>
      <vt:variant>
        <vt:i4>91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4325387</vt:i4>
      </vt:variant>
      <vt:variant>
        <vt:i4>85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4325387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4194315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4194315</vt:i4>
      </vt:variant>
      <vt:variant>
        <vt:i4>67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4718603</vt:i4>
      </vt:variant>
      <vt:variant>
        <vt:i4>61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4784139</vt:i4>
      </vt:variant>
      <vt:variant>
        <vt:i4>55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4587531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4325387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4653067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4325387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4456459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4521995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4325387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1572880</vt:i4>
      </vt:variant>
      <vt:variant>
        <vt:i4>0</vt:i4>
      </vt:variant>
      <vt:variant>
        <vt:i4>0</vt:i4>
      </vt:variant>
      <vt:variant>
        <vt:i4>5</vt:i4>
      </vt:variant>
      <vt:variant>
        <vt:lpwstr>http://goo.gl/FX8gjL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</dc:creator>
  <cp:keywords/>
  <dc:description/>
  <cp:lastModifiedBy>蔡欣潔</cp:lastModifiedBy>
  <cp:revision>14</cp:revision>
  <cp:lastPrinted>2016-06-09T23:25:00Z</cp:lastPrinted>
  <dcterms:created xsi:type="dcterms:W3CDTF">2022-04-14T09:22:00Z</dcterms:created>
  <dcterms:modified xsi:type="dcterms:W3CDTF">2022-05-25T07:16:00Z</dcterms:modified>
</cp:coreProperties>
</file>